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77" w:rsidRDefault="00652377" w:rsidP="00652377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</w:t>
      </w:r>
      <w:r>
        <w:rPr>
          <w:rFonts w:ascii="方正小标宋简体" w:eastAsia="方正小标宋简体" w:hAnsi="宋体"/>
          <w:sz w:val="44"/>
          <w:szCs w:val="44"/>
        </w:rPr>
        <w:t>海事局</w:t>
      </w:r>
      <w:r w:rsidR="007D7817" w:rsidRPr="00B44488">
        <w:rPr>
          <w:rFonts w:ascii="方正小标宋简体" w:eastAsia="方正小标宋简体" w:hAnsi="宋体" w:hint="eastAsia"/>
          <w:sz w:val="44"/>
          <w:szCs w:val="44"/>
        </w:rPr>
        <w:t>20</w:t>
      </w:r>
      <w:r w:rsidR="004C498B">
        <w:rPr>
          <w:rFonts w:ascii="方正小标宋简体" w:eastAsia="方正小标宋简体" w:hAnsi="宋体"/>
          <w:sz w:val="44"/>
          <w:szCs w:val="44"/>
        </w:rPr>
        <w:t>20</w:t>
      </w:r>
      <w:r w:rsidR="007D7817" w:rsidRPr="00B44488">
        <w:rPr>
          <w:rFonts w:ascii="方正小标宋简体" w:eastAsia="方正小标宋简体" w:hAnsi="宋体" w:hint="eastAsia"/>
          <w:sz w:val="44"/>
          <w:szCs w:val="44"/>
        </w:rPr>
        <w:t>年第一季度辖区</w:t>
      </w:r>
    </w:p>
    <w:p w:rsidR="007D7817" w:rsidRPr="00F35951" w:rsidRDefault="007D7817" w:rsidP="00F35951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44488">
        <w:rPr>
          <w:rFonts w:ascii="方正小标宋简体" w:eastAsia="方正小标宋简体" w:hAnsi="宋体" w:hint="eastAsia"/>
          <w:sz w:val="44"/>
          <w:szCs w:val="44"/>
        </w:rPr>
        <w:t>安全形势分析报告</w:t>
      </w:r>
    </w:p>
    <w:p w:rsidR="007D7817" w:rsidRPr="00DC1C7D" w:rsidRDefault="007D7817" w:rsidP="007D7817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020</w:t>
      </w:r>
      <w:r>
        <w:rPr>
          <w:rFonts w:ascii="仿宋_GB2312" w:eastAsia="仿宋_GB2312" w:hAnsi="宋体" w:hint="eastAsia"/>
          <w:sz w:val="30"/>
          <w:szCs w:val="30"/>
        </w:rPr>
        <w:t>年第一季度，广东海事局深入</w:t>
      </w:r>
      <w:r>
        <w:rPr>
          <w:rFonts w:ascii="仿宋_GB2312" w:eastAsia="仿宋_GB2312" w:hAnsi="宋体"/>
          <w:sz w:val="30"/>
          <w:szCs w:val="30"/>
        </w:rPr>
        <w:t>学习贯彻落</w:t>
      </w:r>
      <w:proofErr w:type="gramStart"/>
      <w:r>
        <w:rPr>
          <w:rFonts w:ascii="仿宋_GB2312" w:eastAsia="仿宋_GB2312" w:hAnsi="宋体"/>
          <w:sz w:val="30"/>
          <w:szCs w:val="30"/>
        </w:rPr>
        <w:t>实习近</w:t>
      </w:r>
      <w:proofErr w:type="gramEnd"/>
      <w:r>
        <w:rPr>
          <w:rFonts w:ascii="仿宋_GB2312" w:eastAsia="仿宋_GB2312" w:hAnsi="宋体"/>
          <w:sz w:val="30"/>
          <w:szCs w:val="30"/>
        </w:rPr>
        <w:t>平总书记重要指示批示精神</w:t>
      </w:r>
      <w:r>
        <w:rPr>
          <w:rFonts w:ascii="仿宋_GB2312" w:eastAsia="仿宋_GB2312" w:hAnsi="宋体" w:hint="eastAsia"/>
          <w:sz w:val="30"/>
          <w:szCs w:val="30"/>
        </w:rPr>
        <w:t>，按照</w:t>
      </w:r>
      <w:r>
        <w:rPr>
          <w:rFonts w:ascii="仿宋_GB2312" w:eastAsia="仿宋_GB2312" w:hAnsi="宋体"/>
          <w:sz w:val="30"/>
          <w:szCs w:val="30"/>
        </w:rPr>
        <w:t>交通运输部、部海事局和广东省委省政府的工作部署，统筹做好疫情</w:t>
      </w:r>
      <w:r>
        <w:rPr>
          <w:rFonts w:ascii="仿宋_GB2312" w:eastAsia="仿宋_GB2312" w:hAnsi="宋体" w:hint="eastAsia"/>
          <w:sz w:val="30"/>
          <w:szCs w:val="30"/>
        </w:rPr>
        <w:t>防控</w:t>
      </w:r>
      <w:r w:rsidR="00360445">
        <w:rPr>
          <w:rFonts w:ascii="仿宋_GB2312" w:eastAsia="仿宋_GB2312" w:hAnsi="宋体" w:hint="eastAsia"/>
          <w:sz w:val="30"/>
          <w:szCs w:val="30"/>
        </w:rPr>
        <w:t>和</w:t>
      </w:r>
      <w:r w:rsidR="00360445">
        <w:rPr>
          <w:rFonts w:ascii="仿宋_GB2312" w:eastAsia="仿宋_GB2312" w:hAnsi="宋体"/>
          <w:sz w:val="30"/>
          <w:szCs w:val="30"/>
        </w:rPr>
        <w:t>辖区水上交通安全监管工作，圆满完成水上交通安全集中整治、</w:t>
      </w:r>
      <w:r w:rsidR="00360445">
        <w:rPr>
          <w:rFonts w:ascii="仿宋_GB2312" w:eastAsia="仿宋_GB2312" w:hAnsi="宋体" w:hint="eastAsia"/>
          <w:sz w:val="30"/>
          <w:szCs w:val="30"/>
        </w:rPr>
        <w:t>2020年春运</w:t>
      </w:r>
      <w:r w:rsidR="00360445">
        <w:rPr>
          <w:rFonts w:ascii="仿宋_GB2312" w:eastAsia="仿宋_GB2312" w:hAnsi="宋体"/>
          <w:sz w:val="30"/>
          <w:szCs w:val="30"/>
        </w:rPr>
        <w:t>，</w:t>
      </w:r>
      <w:r w:rsidR="00360445">
        <w:rPr>
          <w:rFonts w:ascii="仿宋_GB2312" w:eastAsia="仿宋_GB2312" w:hAnsi="宋体" w:hint="eastAsia"/>
          <w:sz w:val="30"/>
          <w:szCs w:val="30"/>
        </w:rPr>
        <w:t>持续</w:t>
      </w:r>
      <w:r w:rsidR="00360445">
        <w:rPr>
          <w:rFonts w:ascii="仿宋_GB2312" w:eastAsia="仿宋_GB2312" w:hAnsi="宋体"/>
          <w:sz w:val="30"/>
          <w:szCs w:val="30"/>
        </w:rPr>
        <w:t>开展珠江口海事监管与协作、助力企业复工复产，</w:t>
      </w:r>
      <w:r>
        <w:rPr>
          <w:rFonts w:ascii="仿宋_GB2312" w:eastAsia="仿宋_GB2312" w:hint="eastAsia"/>
          <w:color w:val="000000"/>
          <w:sz w:val="30"/>
          <w:szCs w:val="30"/>
        </w:rPr>
        <w:t>有力保障了</w:t>
      </w:r>
      <w:r w:rsidRPr="002357C2">
        <w:rPr>
          <w:rFonts w:ascii="仿宋_GB2312" w:eastAsia="仿宋_GB2312" w:hAnsi="宋体" w:hint="eastAsia"/>
          <w:sz w:val="30"/>
          <w:szCs w:val="30"/>
        </w:rPr>
        <w:t>辖区安全形势</w:t>
      </w:r>
      <w:r>
        <w:rPr>
          <w:rFonts w:ascii="仿宋_GB2312" w:eastAsia="仿宋_GB2312" w:hAnsi="宋体" w:hint="eastAsia"/>
          <w:sz w:val="30"/>
          <w:szCs w:val="30"/>
        </w:rPr>
        <w:t>的持续稳定</w:t>
      </w:r>
      <w:r w:rsidRPr="00DC1C7D">
        <w:rPr>
          <w:rFonts w:ascii="仿宋_GB2312" w:eastAsia="仿宋_GB2312" w:hAnsi="宋体" w:hint="eastAsia"/>
          <w:sz w:val="30"/>
          <w:szCs w:val="30"/>
        </w:rPr>
        <w:t>。</w:t>
      </w:r>
    </w:p>
    <w:p w:rsidR="007D7817" w:rsidRPr="009F66FA" w:rsidRDefault="007D7817" w:rsidP="007D7817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现对辖区今年第一季度安全形势和事故发生规律进行总结分析</w:t>
      </w:r>
      <w:r w:rsidR="009F3BEC">
        <w:rPr>
          <w:rFonts w:ascii="仿宋_GB2312" w:eastAsia="仿宋_GB2312" w:hAnsi="宋体" w:hint="eastAsia"/>
          <w:sz w:val="30"/>
          <w:szCs w:val="30"/>
        </w:rPr>
        <w:t>如下：</w:t>
      </w:r>
    </w:p>
    <w:p w:rsidR="007D7817" w:rsidRPr="0062706E" w:rsidRDefault="007D7817" w:rsidP="007D7817">
      <w:pPr>
        <w:spacing w:line="360" w:lineRule="auto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62706E">
        <w:rPr>
          <w:rFonts w:ascii="黑体" w:eastAsia="黑体" w:hAnsi="黑体" w:hint="eastAsia"/>
          <w:b/>
          <w:sz w:val="30"/>
          <w:szCs w:val="30"/>
        </w:rPr>
        <w:t>一、辖区安全形势评估</w:t>
      </w:r>
    </w:p>
    <w:p w:rsidR="007D7817" w:rsidRPr="0062706E" w:rsidRDefault="007D7817" w:rsidP="007D7817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2706E">
        <w:rPr>
          <w:rFonts w:ascii="楷体" w:eastAsia="楷体" w:hAnsi="楷体" w:hint="eastAsia"/>
          <w:b/>
          <w:sz w:val="30"/>
          <w:szCs w:val="30"/>
        </w:rPr>
        <w:t>（一）事故</w:t>
      </w:r>
      <w:r>
        <w:rPr>
          <w:rFonts w:ascii="楷体" w:eastAsia="楷体" w:hAnsi="楷体" w:hint="eastAsia"/>
          <w:b/>
          <w:sz w:val="30"/>
          <w:szCs w:val="30"/>
        </w:rPr>
        <w:t>情况</w:t>
      </w:r>
    </w:p>
    <w:p w:rsidR="007D7817" w:rsidRDefault="007D7817" w:rsidP="007D7817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5C6790">
        <w:rPr>
          <w:rFonts w:ascii="仿宋_GB2312" w:eastAsia="仿宋_GB2312" w:hint="eastAsia"/>
          <w:sz w:val="30"/>
          <w:szCs w:val="30"/>
        </w:rPr>
        <w:t>20</w:t>
      </w:r>
      <w:r w:rsidR="00360445">
        <w:rPr>
          <w:rFonts w:ascii="仿宋_GB2312" w:eastAsia="仿宋_GB2312"/>
          <w:sz w:val="30"/>
          <w:szCs w:val="30"/>
        </w:rPr>
        <w:t>20</w:t>
      </w:r>
      <w:r w:rsidRPr="005C679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第一季度</w:t>
      </w:r>
      <w:r w:rsidRPr="005C6790">
        <w:rPr>
          <w:rFonts w:ascii="仿宋_GB2312" w:eastAsia="仿宋_GB2312" w:hint="eastAsia"/>
          <w:sz w:val="30"/>
          <w:szCs w:val="30"/>
        </w:rPr>
        <w:t>，辖区列入统计范围的水上交通事故</w:t>
      </w:r>
      <w:r w:rsidR="00360445"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起</w:t>
      </w:r>
      <w:r w:rsidRPr="005C6790">
        <w:rPr>
          <w:rFonts w:ascii="仿宋_GB2312" w:eastAsia="仿宋_GB2312" w:hint="eastAsia"/>
          <w:sz w:val="30"/>
          <w:szCs w:val="30"/>
        </w:rPr>
        <w:t>，死亡</w:t>
      </w:r>
      <w:r>
        <w:rPr>
          <w:rFonts w:ascii="仿宋_GB2312" w:eastAsia="仿宋_GB2312" w:hint="eastAsia"/>
          <w:sz w:val="30"/>
          <w:szCs w:val="30"/>
        </w:rPr>
        <w:t>失踪</w:t>
      </w:r>
      <w:r w:rsidR="00360445">
        <w:rPr>
          <w:rFonts w:ascii="仿宋_GB2312" w:eastAsia="仿宋_GB2312"/>
          <w:sz w:val="30"/>
          <w:szCs w:val="30"/>
        </w:rPr>
        <w:t>5</w:t>
      </w:r>
      <w:r w:rsidRPr="005C6790">
        <w:rPr>
          <w:rFonts w:ascii="仿宋_GB2312" w:eastAsia="仿宋_GB2312" w:hint="eastAsia"/>
          <w:sz w:val="30"/>
          <w:szCs w:val="30"/>
        </w:rPr>
        <w:t>人，沉船</w:t>
      </w:r>
      <w:r w:rsidR="00360445">
        <w:rPr>
          <w:rFonts w:ascii="仿宋_GB2312" w:eastAsia="仿宋_GB2312"/>
          <w:sz w:val="30"/>
          <w:szCs w:val="30"/>
        </w:rPr>
        <w:t>2</w:t>
      </w:r>
      <w:r w:rsidRPr="005C6790">
        <w:rPr>
          <w:rFonts w:ascii="仿宋_GB2312" w:eastAsia="仿宋_GB2312" w:hint="eastAsia"/>
          <w:sz w:val="30"/>
          <w:szCs w:val="30"/>
        </w:rPr>
        <w:t>艘，经济损</w:t>
      </w:r>
      <w:r w:rsidRPr="008B0A09">
        <w:rPr>
          <w:rFonts w:ascii="仿宋_GB2312" w:eastAsia="仿宋_GB2312" w:hint="eastAsia"/>
          <w:sz w:val="30"/>
          <w:szCs w:val="30"/>
        </w:rPr>
        <w:t>失</w:t>
      </w:r>
      <w:r>
        <w:rPr>
          <w:rFonts w:ascii="仿宋_GB2312" w:eastAsia="仿宋_GB2312" w:hint="eastAsia"/>
          <w:sz w:val="30"/>
          <w:szCs w:val="30"/>
        </w:rPr>
        <w:t>约</w:t>
      </w:r>
      <w:r w:rsidR="00360445">
        <w:rPr>
          <w:rFonts w:ascii="仿宋_GB2312" w:eastAsia="仿宋_GB2312"/>
          <w:sz w:val="30"/>
          <w:szCs w:val="30"/>
        </w:rPr>
        <w:t>378</w:t>
      </w:r>
      <w:r w:rsidRPr="0078382E">
        <w:rPr>
          <w:rFonts w:ascii="仿宋_GB2312" w:eastAsia="仿宋_GB2312" w:hint="eastAsia"/>
          <w:sz w:val="30"/>
          <w:szCs w:val="30"/>
        </w:rPr>
        <w:t>万</w:t>
      </w:r>
      <w:r w:rsidRPr="005C6790">
        <w:rPr>
          <w:rFonts w:ascii="仿宋_GB2312" w:eastAsia="仿宋_GB2312" w:hint="eastAsia"/>
          <w:sz w:val="30"/>
          <w:szCs w:val="30"/>
        </w:rPr>
        <w:t>元，</w:t>
      </w:r>
      <w:r w:rsidRPr="008E616B">
        <w:rPr>
          <w:rFonts w:ascii="仿宋_GB2312" w:eastAsia="仿宋_GB2312" w:hint="eastAsia"/>
          <w:sz w:val="30"/>
          <w:szCs w:val="30"/>
        </w:rPr>
        <w:t>与20</w:t>
      </w:r>
      <w:r>
        <w:rPr>
          <w:rFonts w:ascii="仿宋_GB2312" w:eastAsia="仿宋_GB2312" w:hint="eastAsia"/>
          <w:sz w:val="30"/>
          <w:szCs w:val="30"/>
        </w:rPr>
        <w:t>1</w:t>
      </w:r>
      <w:r w:rsidR="00360445">
        <w:rPr>
          <w:rFonts w:ascii="仿宋_GB2312" w:eastAsia="仿宋_GB2312"/>
          <w:sz w:val="30"/>
          <w:szCs w:val="30"/>
        </w:rPr>
        <w:t>9</w:t>
      </w:r>
      <w:r w:rsidRPr="008E616B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第一季度</w:t>
      </w:r>
      <w:r w:rsidRPr="008E616B">
        <w:rPr>
          <w:rFonts w:ascii="仿宋_GB2312" w:eastAsia="仿宋_GB2312" w:hint="eastAsia"/>
          <w:sz w:val="30"/>
          <w:szCs w:val="30"/>
        </w:rPr>
        <w:t>相比</w:t>
      </w:r>
      <w:r>
        <w:rPr>
          <w:rFonts w:ascii="仿宋_GB2312" w:eastAsia="仿宋_GB2312" w:hint="eastAsia"/>
          <w:sz w:val="30"/>
          <w:szCs w:val="30"/>
        </w:rPr>
        <w:t>较</w:t>
      </w:r>
      <w:r w:rsidRPr="008E616B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事故</w:t>
      </w:r>
      <w:r w:rsidRPr="008E616B">
        <w:rPr>
          <w:rFonts w:ascii="仿宋_GB2312" w:eastAsia="仿宋_GB2312" w:hint="eastAsia"/>
          <w:sz w:val="30"/>
          <w:szCs w:val="30"/>
        </w:rPr>
        <w:t>四项指标</w:t>
      </w:r>
      <w:r w:rsidR="00360445">
        <w:rPr>
          <w:rFonts w:ascii="仿宋_GB2312" w:eastAsia="仿宋_GB2312" w:hint="eastAsia"/>
          <w:b/>
          <w:sz w:val="30"/>
          <w:szCs w:val="30"/>
        </w:rPr>
        <w:t>全面下降。</w:t>
      </w:r>
      <w:r w:rsidR="00360445" w:rsidRPr="00360445">
        <w:rPr>
          <w:rFonts w:ascii="仿宋_GB2312" w:eastAsia="仿宋_GB2312"/>
          <w:sz w:val="30"/>
          <w:szCs w:val="30"/>
        </w:rPr>
        <w:t>分别</w:t>
      </w:r>
      <w:r w:rsidR="00360445" w:rsidRPr="00360445">
        <w:rPr>
          <w:rFonts w:ascii="仿宋_GB2312" w:eastAsia="仿宋_GB2312" w:hint="eastAsia"/>
          <w:sz w:val="30"/>
          <w:szCs w:val="30"/>
        </w:rPr>
        <w:t>是</w:t>
      </w:r>
      <w:r w:rsidR="00360445" w:rsidRPr="00360445">
        <w:rPr>
          <w:rFonts w:ascii="仿宋_GB2312" w:eastAsia="仿宋_GB2312"/>
          <w:sz w:val="30"/>
          <w:szCs w:val="30"/>
        </w:rPr>
        <w:t>：</w:t>
      </w:r>
      <w:r w:rsidR="00360445">
        <w:rPr>
          <w:rFonts w:ascii="仿宋_GB2312" w:eastAsia="仿宋_GB2312" w:hint="eastAsia"/>
          <w:sz w:val="30"/>
          <w:szCs w:val="30"/>
        </w:rPr>
        <w:t>事故</w:t>
      </w:r>
      <w:r w:rsidR="00360445">
        <w:rPr>
          <w:rFonts w:ascii="仿宋_GB2312" w:eastAsia="仿宋_GB2312"/>
          <w:sz w:val="30"/>
          <w:szCs w:val="30"/>
        </w:rPr>
        <w:t>起数下降了</w:t>
      </w:r>
      <w:r w:rsidR="00360445">
        <w:rPr>
          <w:rFonts w:ascii="仿宋_GB2312" w:eastAsia="仿宋_GB2312" w:hint="eastAsia"/>
          <w:sz w:val="30"/>
          <w:szCs w:val="30"/>
        </w:rPr>
        <w:t>22.2</w:t>
      </w:r>
      <w:r w:rsidR="00360445">
        <w:rPr>
          <w:rFonts w:ascii="仿宋_GB2312" w:eastAsia="仿宋_GB2312"/>
          <w:sz w:val="30"/>
          <w:szCs w:val="30"/>
        </w:rPr>
        <w:t>%、死亡失踪人数</w:t>
      </w:r>
      <w:r w:rsidR="00360445">
        <w:rPr>
          <w:rFonts w:ascii="仿宋_GB2312" w:eastAsia="仿宋_GB2312" w:hint="eastAsia"/>
          <w:sz w:val="30"/>
          <w:szCs w:val="30"/>
        </w:rPr>
        <w:t>下降50</w:t>
      </w:r>
      <w:r w:rsidR="00360445">
        <w:rPr>
          <w:rFonts w:ascii="仿宋_GB2312" w:eastAsia="仿宋_GB2312"/>
          <w:sz w:val="30"/>
          <w:szCs w:val="30"/>
        </w:rPr>
        <w:t>%、沉船艘数下降</w:t>
      </w:r>
      <w:r w:rsidR="00360445">
        <w:rPr>
          <w:rFonts w:ascii="仿宋_GB2312" w:eastAsia="仿宋_GB2312" w:hint="eastAsia"/>
          <w:sz w:val="30"/>
          <w:szCs w:val="30"/>
        </w:rPr>
        <w:t>50</w:t>
      </w:r>
      <w:r w:rsidR="00360445">
        <w:rPr>
          <w:rFonts w:ascii="仿宋_GB2312" w:eastAsia="仿宋_GB2312"/>
          <w:sz w:val="30"/>
          <w:szCs w:val="30"/>
        </w:rPr>
        <w:t>%、直接经济损失下降了</w:t>
      </w:r>
      <w:r w:rsidR="00360445">
        <w:rPr>
          <w:rFonts w:ascii="仿宋_GB2312" w:eastAsia="仿宋_GB2312" w:hint="eastAsia"/>
          <w:sz w:val="30"/>
          <w:szCs w:val="30"/>
        </w:rPr>
        <w:t>86.5</w:t>
      </w:r>
      <w:r w:rsidR="00360445">
        <w:rPr>
          <w:rFonts w:ascii="仿宋_GB2312" w:eastAsia="仿宋_GB2312"/>
          <w:sz w:val="30"/>
          <w:szCs w:val="30"/>
        </w:rPr>
        <w:t>%</w:t>
      </w:r>
      <w:r w:rsidR="000B4FB9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（</w:t>
      </w:r>
      <w:r w:rsidRPr="003169CD">
        <w:rPr>
          <w:rFonts w:ascii="仿宋_GB2312" w:eastAsia="仿宋_GB2312" w:hint="eastAsia"/>
          <w:sz w:val="30"/>
          <w:szCs w:val="30"/>
        </w:rPr>
        <w:t>见表</w:t>
      </w:r>
      <w:r>
        <w:rPr>
          <w:rFonts w:ascii="仿宋_GB2312" w:eastAsia="仿宋_GB2312" w:hint="eastAsia"/>
          <w:sz w:val="30"/>
          <w:szCs w:val="30"/>
        </w:rPr>
        <w:t>1</w:t>
      </w:r>
      <w:r w:rsidRPr="003169CD">
        <w:rPr>
          <w:rFonts w:ascii="仿宋_GB2312" w:eastAsia="仿宋_GB2312" w:hint="eastAsia"/>
          <w:sz w:val="30"/>
          <w:szCs w:val="30"/>
        </w:rPr>
        <w:t>、图1</w:t>
      </w:r>
      <w:r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6"/>
        <w:gridCol w:w="1672"/>
        <w:gridCol w:w="1276"/>
        <w:gridCol w:w="2551"/>
      </w:tblGrid>
      <w:tr w:rsidR="007D7817" w:rsidRPr="00E571DB" w:rsidTr="007D7817">
        <w:trPr>
          <w:trHeight w:val="528"/>
        </w:trPr>
        <w:tc>
          <w:tcPr>
            <w:tcW w:w="2014" w:type="dxa"/>
            <w:noWrap/>
            <w:vAlign w:val="center"/>
          </w:tcPr>
          <w:p w:rsidR="007D7817" w:rsidRPr="00CC6974" w:rsidRDefault="007D7817" w:rsidP="003C38B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对比期</w:t>
            </w:r>
          </w:p>
        </w:tc>
        <w:tc>
          <w:tcPr>
            <w:tcW w:w="1276" w:type="dxa"/>
            <w:noWrap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事故（</w:t>
            </w:r>
            <w:r>
              <w:rPr>
                <w:rFonts w:ascii="仿宋_GB2312" w:eastAsia="仿宋_GB2312" w:hint="eastAsia"/>
                <w:b/>
                <w:sz w:val="24"/>
              </w:rPr>
              <w:t>起</w:t>
            </w:r>
            <w:r w:rsidRPr="00CC6974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72" w:type="dxa"/>
            <w:noWrap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死亡失踪（人）</w:t>
            </w:r>
          </w:p>
        </w:tc>
        <w:tc>
          <w:tcPr>
            <w:tcW w:w="1276" w:type="dxa"/>
            <w:noWrap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沉船（艘）</w:t>
            </w:r>
          </w:p>
        </w:tc>
        <w:tc>
          <w:tcPr>
            <w:tcW w:w="2551" w:type="dxa"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直接经济损失（万元）</w:t>
            </w:r>
          </w:p>
        </w:tc>
      </w:tr>
      <w:tr w:rsidR="007D7817" w:rsidRPr="00E571DB" w:rsidTr="007D7817">
        <w:trPr>
          <w:trHeight w:val="5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 w:rsidRPr="007D7817">
              <w:rPr>
                <w:rFonts w:ascii="Courier New" w:hAnsi="Courier New" w:cs="Courier New"/>
                <w:sz w:val="24"/>
              </w:rPr>
              <w:t>2020</w:t>
            </w:r>
            <w:r w:rsidRPr="007D7817">
              <w:rPr>
                <w:rFonts w:ascii="Courier New" w:hAnsi="Courier New" w:cs="Courier New"/>
                <w:sz w:val="24"/>
              </w:rPr>
              <w:t>年</w:t>
            </w:r>
            <w:r w:rsidRPr="007D7817">
              <w:rPr>
                <w:rFonts w:ascii="Courier New" w:hAnsi="Courier New" w:cs="Courier New"/>
                <w:sz w:val="24"/>
              </w:rPr>
              <w:t>1-3</w:t>
            </w:r>
            <w:r w:rsidRPr="007D7817">
              <w:rPr>
                <w:rFonts w:ascii="Courier New" w:hAnsi="Courier New" w:cs="Courier New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宋体" w:hAnsi="宋体" w:cs="宋体"/>
                <w:sz w:val="24"/>
              </w:rPr>
            </w:pPr>
            <w:r w:rsidRPr="007D7817">
              <w:rPr>
                <w:rFonts w:hint="eastAsia"/>
                <w:sz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sz w:val="24"/>
              </w:rPr>
            </w:pPr>
            <w:r w:rsidRPr="007D7817"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sz w:val="24"/>
              </w:rPr>
            </w:pPr>
            <w:r w:rsidRPr="007D7817">
              <w:rPr>
                <w:rFonts w:hint="eastAsia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17" w:rsidRPr="007D7817" w:rsidRDefault="007D7817" w:rsidP="007D7817">
            <w:pPr>
              <w:jc w:val="center"/>
              <w:rPr>
                <w:sz w:val="24"/>
              </w:rPr>
            </w:pPr>
            <w:r w:rsidRPr="007D7817">
              <w:rPr>
                <w:rFonts w:hint="eastAsia"/>
                <w:sz w:val="24"/>
              </w:rPr>
              <w:t>378</w:t>
            </w:r>
          </w:p>
        </w:tc>
      </w:tr>
      <w:tr w:rsidR="007D7817" w:rsidRPr="00E571DB" w:rsidTr="007D7817">
        <w:trPr>
          <w:trHeight w:val="52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7D7817">
              <w:rPr>
                <w:rFonts w:ascii="Courier New" w:hAnsi="Courier New" w:cs="Courier New"/>
                <w:sz w:val="24"/>
              </w:rPr>
              <w:t>2019</w:t>
            </w:r>
            <w:r w:rsidRPr="007D7817">
              <w:rPr>
                <w:rFonts w:ascii="Courier New" w:hAnsi="Courier New" w:cs="Courier New"/>
                <w:sz w:val="24"/>
              </w:rPr>
              <w:t>年</w:t>
            </w:r>
            <w:r w:rsidRPr="007D7817">
              <w:rPr>
                <w:rFonts w:ascii="Courier New" w:hAnsi="Courier New" w:cs="Courier New"/>
                <w:sz w:val="24"/>
              </w:rPr>
              <w:t>1-3</w:t>
            </w:r>
            <w:r w:rsidRPr="007D7817">
              <w:rPr>
                <w:rFonts w:ascii="Courier New" w:hAnsi="Courier New" w:cs="Courier New"/>
                <w:sz w:val="24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7D7817">
              <w:rPr>
                <w:rFonts w:ascii="Courier New" w:hAnsi="Courier New" w:cs="Courier New"/>
                <w:sz w:val="24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7D7817">
              <w:rPr>
                <w:rFonts w:ascii="Courier New" w:hAnsi="Courier New" w:cs="Courier New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7D7817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17" w:rsidRPr="007D7817" w:rsidRDefault="007D7817" w:rsidP="007D781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7D7817">
              <w:rPr>
                <w:rFonts w:ascii="Courier New" w:hAnsi="Courier New" w:cs="Courier New"/>
                <w:sz w:val="24"/>
              </w:rPr>
              <w:t>2798.77</w:t>
            </w:r>
          </w:p>
        </w:tc>
      </w:tr>
      <w:tr w:rsidR="007D7817" w:rsidRPr="00E571DB" w:rsidTr="007D7817">
        <w:trPr>
          <w:trHeight w:val="52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7D7817">
              <w:rPr>
                <w:rFonts w:ascii="Courier New" w:hAnsi="Courier New" w:cs="Courier New"/>
                <w:b/>
                <w:bCs/>
                <w:sz w:val="24"/>
              </w:rPr>
              <w:t xml:space="preserve"> </w:t>
            </w:r>
            <w:r w:rsidRPr="007D7817">
              <w:rPr>
                <w:rFonts w:ascii="Courier New" w:hAnsi="Courier New" w:cs="Courier New"/>
                <w:b/>
                <w:bCs/>
                <w:sz w:val="24"/>
              </w:rPr>
              <w:t>对比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7D7817">
              <w:rPr>
                <w:rFonts w:ascii="仿宋_GB2312" w:eastAsia="仿宋_GB2312" w:hint="eastAsia"/>
                <w:b/>
                <w:bCs/>
                <w:sz w:val="24"/>
              </w:rPr>
              <w:t>-22.2%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D7817">
              <w:rPr>
                <w:rFonts w:ascii="仿宋_GB2312" w:eastAsia="仿宋_GB2312" w:hint="eastAsia"/>
                <w:b/>
                <w:bCs/>
                <w:sz w:val="24"/>
              </w:rPr>
              <w:t>-50.0%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817" w:rsidRPr="007D7817" w:rsidRDefault="007D7817" w:rsidP="007D78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D7817">
              <w:rPr>
                <w:rFonts w:ascii="仿宋_GB2312" w:eastAsia="仿宋_GB2312" w:hint="eastAsia"/>
                <w:b/>
                <w:bCs/>
                <w:sz w:val="24"/>
              </w:rPr>
              <w:t>-50.0%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17" w:rsidRPr="007D7817" w:rsidRDefault="007D7817" w:rsidP="007D78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D7817">
              <w:rPr>
                <w:rFonts w:ascii="仿宋_GB2312" w:eastAsia="仿宋_GB2312" w:hint="eastAsia"/>
                <w:b/>
                <w:bCs/>
                <w:sz w:val="24"/>
              </w:rPr>
              <w:t>-86.5%</w:t>
            </w:r>
          </w:p>
        </w:tc>
      </w:tr>
    </w:tbl>
    <w:p w:rsidR="007D7817" w:rsidRPr="000D2AA2" w:rsidRDefault="007D7817" w:rsidP="007D7817">
      <w:pPr>
        <w:spacing w:line="360" w:lineRule="auto"/>
        <w:jc w:val="center"/>
        <w:rPr>
          <w:rFonts w:ascii="仿宋_GB2312" w:eastAsia="仿宋_GB2312"/>
          <w:sz w:val="24"/>
        </w:rPr>
      </w:pPr>
      <w:r w:rsidRPr="0078382E">
        <w:rPr>
          <w:rFonts w:ascii="仿宋_GB2312" w:eastAsia="仿宋_GB2312" w:hint="eastAsia"/>
          <w:sz w:val="24"/>
        </w:rPr>
        <w:lastRenderedPageBreak/>
        <w:t>表</w:t>
      </w:r>
      <w:r>
        <w:rPr>
          <w:rFonts w:ascii="仿宋_GB2312" w:eastAsia="仿宋_GB2312" w:hint="eastAsia"/>
          <w:sz w:val="24"/>
        </w:rPr>
        <w:t>1  20</w:t>
      </w: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年一季度事故四项指标对比</w:t>
      </w:r>
    </w:p>
    <w:p w:rsidR="007D7817" w:rsidRDefault="007D7817" w:rsidP="007D7817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drawing>
          <wp:inline distT="0" distB="0" distL="0" distR="0" wp14:anchorId="1A2F2DF8" wp14:editId="1F034256">
            <wp:extent cx="4924425" cy="248602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7817" w:rsidRDefault="007D7817" w:rsidP="007D7817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图1  20</w:t>
      </w:r>
      <w:r w:rsidR="00360445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年一季度事故四项指标对比</w:t>
      </w:r>
    </w:p>
    <w:p w:rsidR="007D7817" w:rsidRPr="0062706E" w:rsidRDefault="007D7817" w:rsidP="007D7817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2706E">
        <w:rPr>
          <w:rFonts w:ascii="楷体" w:eastAsia="楷体" w:hAnsi="楷体" w:hint="eastAsia"/>
          <w:b/>
          <w:sz w:val="30"/>
          <w:szCs w:val="30"/>
        </w:rPr>
        <w:t>（二）险情情况</w:t>
      </w:r>
    </w:p>
    <w:p w:rsidR="007D7817" w:rsidRPr="00210A52" w:rsidRDefault="007D7817" w:rsidP="007D78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0A52">
        <w:rPr>
          <w:rFonts w:ascii="仿宋_GB2312" w:eastAsia="仿宋_GB2312" w:hint="eastAsia"/>
          <w:sz w:val="30"/>
          <w:szCs w:val="30"/>
        </w:rPr>
        <w:t>据广东</w:t>
      </w:r>
      <w:r w:rsidRPr="00210A52">
        <w:rPr>
          <w:rFonts w:ascii="仿宋_GB2312" w:eastAsia="仿宋_GB2312"/>
          <w:sz w:val="30"/>
          <w:szCs w:val="30"/>
        </w:rPr>
        <w:t>局指挥中心统计，</w:t>
      </w:r>
      <w:r w:rsidRPr="00210A52">
        <w:rPr>
          <w:rFonts w:ascii="仿宋_GB2312" w:eastAsia="仿宋_GB2312" w:hint="eastAsia"/>
          <w:sz w:val="30"/>
          <w:szCs w:val="30"/>
        </w:rPr>
        <w:t>20</w:t>
      </w:r>
      <w:r w:rsidR="00892EB5">
        <w:rPr>
          <w:rFonts w:ascii="仿宋_GB2312" w:eastAsia="仿宋_GB2312"/>
          <w:sz w:val="30"/>
          <w:szCs w:val="30"/>
        </w:rPr>
        <w:t>20</w:t>
      </w:r>
      <w:r w:rsidRPr="00210A52">
        <w:rPr>
          <w:rFonts w:ascii="仿宋_GB2312" w:eastAsia="仿宋_GB2312" w:hint="eastAsia"/>
          <w:sz w:val="30"/>
          <w:szCs w:val="30"/>
        </w:rPr>
        <w:t>年第一季度共接</w:t>
      </w:r>
      <w:r w:rsidRPr="00210A52">
        <w:rPr>
          <w:rFonts w:ascii="仿宋_GB2312" w:eastAsia="仿宋_GB2312"/>
          <w:sz w:val="30"/>
          <w:szCs w:val="30"/>
        </w:rPr>
        <w:t>报警</w:t>
      </w:r>
      <w:r w:rsidR="00360445">
        <w:rPr>
          <w:rFonts w:ascii="仿宋_GB2312" w:eastAsia="仿宋_GB2312" w:hint="eastAsia"/>
          <w:sz w:val="30"/>
          <w:szCs w:val="30"/>
        </w:rPr>
        <w:t>71</w:t>
      </w:r>
      <w:r w:rsidRPr="00210A52">
        <w:rPr>
          <w:rFonts w:ascii="仿宋_GB2312" w:eastAsia="仿宋_GB2312" w:hint="eastAsia"/>
          <w:sz w:val="30"/>
          <w:szCs w:val="30"/>
        </w:rPr>
        <w:t>宗</w:t>
      </w:r>
      <w:r w:rsidRPr="00210A52">
        <w:rPr>
          <w:rFonts w:ascii="仿宋_GB2312" w:eastAsia="仿宋_GB2312"/>
          <w:sz w:val="30"/>
          <w:szCs w:val="30"/>
        </w:rPr>
        <w:t>，</w:t>
      </w:r>
      <w:r w:rsidRPr="00210A52">
        <w:rPr>
          <w:rFonts w:ascii="仿宋_GB2312" w:eastAsia="仿宋_GB2312" w:hint="eastAsia"/>
          <w:sz w:val="30"/>
          <w:szCs w:val="30"/>
        </w:rPr>
        <w:t>同比去年第一季度的</w:t>
      </w:r>
      <w:r w:rsidR="00360445">
        <w:rPr>
          <w:rFonts w:ascii="仿宋_GB2312" w:eastAsia="仿宋_GB2312"/>
          <w:sz w:val="30"/>
          <w:szCs w:val="30"/>
        </w:rPr>
        <w:t>85</w:t>
      </w:r>
      <w:r w:rsidRPr="00210A52">
        <w:rPr>
          <w:rFonts w:ascii="仿宋_GB2312" w:eastAsia="仿宋_GB2312" w:hint="eastAsia"/>
          <w:sz w:val="30"/>
          <w:szCs w:val="30"/>
        </w:rPr>
        <w:t>宗降低了</w:t>
      </w:r>
      <w:r w:rsidR="00360445">
        <w:rPr>
          <w:rFonts w:ascii="仿宋_GB2312" w:eastAsia="仿宋_GB2312"/>
          <w:sz w:val="30"/>
          <w:szCs w:val="30"/>
        </w:rPr>
        <w:t>16.5</w:t>
      </w:r>
      <w:r w:rsidRPr="00210A52">
        <w:rPr>
          <w:rFonts w:ascii="仿宋_GB2312" w:eastAsia="仿宋_GB2312" w:hint="eastAsia"/>
          <w:sz w:val="30"/>
          <w:szCs w:val="30"/>
        </w:rPr>
        <w:t>%；遇险人员</w:t>
      </w:r>
      <w:r w:rsidR="00360445">
        <w:rPr>
          <w:rFonts w:ascii="仿宋_GB2312" w:eastAsia="仿宋_GB2312"/>
          <w:sz w:val="30"/>
          <w:szCs w:val="30"/>
        </w:rPr>
        <w:t>636</w:t>
      </w:r>
      <w:r w:rsidRPr="00210A52">
        <w:rPr>
          <w:rFonts w:ascii="仿宋_GB2312" w:eastAsia="仿宋_GB2312" w:hint="eastAsia"/>
          <w:sz w:val="30"/>
          <w:szCs w:val="30"/>
        </w:rPr>
        <w:t>人，获救</w:t>
      </w:r>
      <w:r w:rsidR="00360445">
        <w:rPr>
          <w:rFonts w:ascii="仿宋_GB2312" w:eastAsia="仿宋_GB2312"/>
          <w:sz w:val="30"/>
          <w:szCs w:val="30"/>
        </w:rPr>
        <w:t>621</w:t>
      </w:r>
      <w:r w:rsidRPr="00210A52">
        <w:rPr>
          <w:rFonts w:ascii="仿宋_GB2312" w:eastAsia="仿宋_GB2312" w:hint="eastAsia"/>
          <w:sz w:val="30"/>
          <w:szCs w:val="30"/>
        </w:rPr>
        <w:t>人，搜救成功率9</w:t>
      </w:r>
      <w:r w:rsidR="00360445">
        <w:rPr>
          <w:rFonts w:ascii="仿宋_GB2312" w:eastAsia="仿宋_GB2312"/>
          <w:sz w:val="30"/>
          <w:szCs w:val="30"/>
        </w:rPr>
        <w:t>7.6</w:t>
      </w:r>
      <w:r w:rsidRPr="00210A52">
        <w:rPr>
          <w:rFonts w:ascii="仿宋_GB2312" w:eastAsia="仿宋_GB2312" w:hint="eastAsia"/>
          <w:sz w:val="30"/>
          <w:szCs w:val="30"/>
        </w:rPr>
        <w:t>%；遇险船舶</w:t>
      </w:r>
      <w:r w:rsidR="00360445">
        <w:rPr>
          <w:rFonts w:ascii="仿宋_GB2312" w:eastAsia="仿宋_GB2312"/>
          <w:sz w:val="30"/>
          <w:szCs w:val="30"/>
        </w:rPr>
        <w:t>92</w:t>
      </w:r>
      <w:r w:rsidRPr="00210A52">
        <w:rPr>
          <w:rFonts w:ascii="仿宋_GB2312" w:eastAsia="仿宋_GB2312" w:hint="eastAsia"/>
          <w:sz w:val="30"/>
          <w:szCs w:val="30"/>
        </w:rPr>
        <w:t>艘，获救</w:t>
      </w:r>
      <w:r w:rsidR="00360445">
        <w:rPr>
          <w:rFonts w:ascii="仿宋_GB2312" w:eastAsia="仿宋_GB2312"/>
          <w:sz w:val="30"/>
          <w:szCs w:val="30"/>
        </w:rPr>
        <w:t>76</w:t>
      </w:r>
      <w:r w:rsidRPr="00210A52">
        <w:rPr>
          <w:rFonts w:ascii="仿宋_GB2312" w:eastAsia="仿宋_GB2312" w:hint="eastAsia"/>
          <w:sz w:val="30"/>
          <w:szCs w:val="30"/>
        </w:rPr>
        <w:t>艘，救助成功率8</w:t>
      </w:r>
      <w:r w:rsidR="00360445">
        <w:rPr>
          <w:rFonts w:ascii="仿宋_GB2312" w:eastAsia="仿宋_GB2312"/>
          <w:sz w:val="30"/>
          <w:szCs w:val="30"/>
        </w:rPr>
        <w:t>2.6</w:t>
      </w:r>
      <w:r w:rsidRPr="00210A52">
        <w:rPr>
          <w:rFonts w:ascii="仿宋_GB2312" w:eastAsia="仿宋_GB2312"/>
          <w:sz w:val="30"/>
          <w:szCs w:val="30"/>
        </w:rPr>
        <w:t>%</w:t>
      </w:r>
      <w:r w:rsidRPr="00210A52">
        <w:rPr>
          <w:rFonts w:ascii="仿宋_GB2312" w:eastAsia="仿宋_GB2312" w:hint="eastAsia"/>
          <w:sz w:val="30"/>
          <w:szCs w:val="30"/>
        </w:rPr>
        <w:t>。</w:t>
      </w:r>
      <w:r w:rsidRPr="00210A52">
        <w:rPr>
          <w:rFonts w:ascii="仿宋_GB2312" w:eastAsia="仿宋_GB2312"/>
          <w:sz w:val="30"/>
          <w:szCs w:val="30"/>
        </w:rPr>
        <w:t xml:space="preserve"> </w:t>
      </w:r>
    </w:p>
    <w:p w:rsidR="007D7817" w:rsidRPr="00210A52" w:rsidRDefault="007D7817" w:rsidP="007D7817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210A52">
        <w:rPr>
          <w:rFonts w:ascii="楷体" w:eastAsia="楷体" w:hAnsi="楷体" w:hint="eastAsia"/>
          <w:b/>
          <w:sz w:val="30"/>
          <w:szCs w:val="30"/>
        </w:rPr>
        <w:t>（三）安全形势评价</w:t>
      </w:r>
    </w:p>
    <w:p w:rsidR="007D7817" w:rsidRDefault="007D7817" w:rsidP="007D78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0A52">
        <w:rPr>
          <w:rFonts w:ascii="仿宋_GB2312" w:eastAsia="仿宋_GB2312" w:hint="eastAsia"/>
          <w:sz w:val="30"/>
          <w:szCs w:val="30"/>
        </w:rPr>
        <w:t>第一季度事故四项指标</w:t>
      </w:r>
      <w:r w:rsidR="00360445">
        <w:rPr>
          <w:rFonts w:ascii="仿宋_GB2312" w:eastAsia="仿宋_GB2312" w:hint="eastAsia"/>
          <w:sz w:val="30"/>
          <w:szCs w:val="30"/>
        </w:rPr>
        <w:t>同</w:t>
      </w:r>
      <w:r w:rsidRPr="00210A52">
        <w:rPr>
          <w:rFonts w:ascii="仿宋_GB2312" w:eastAsia="仿宋_GB2312"/>
          <w:sz w:val="30"/>
          <w:szCs w:val="30"/>
        </w:rPr>
        <w:t>比</w:t>
      </w:r>
      <w:r w:rsidR="00360445">
        <w:rPr>
          <w:rFonts w:ascii="仿宋_GB2312" w:eastAsia="仿宋_GB2312" w:hint="eastAsia"/>
          <w:b/>
          <w:sz w:val="30"/>
          <w:szCs w:val="30"/>
        </w:rPr>
        <w:t>全面下降</w:t>
      </w:r>
      <w:r w:rsidRPr="00210A52">
        <w:rPr>
          <w:rFonts w:ascii="仿宋_GB2312" w:eastAsia="仿宋_GB2312" w:hint="eastAsia"/>
          <w:sz w:val="30"/>
          <w:szCs w:val="30"/>
        </w:rPr>
        <w:t>，</w:t>
      </w:r>
      <w:r w:rsidR="00360445">
        <w:rPr>
          <w:rFonts w:ascii="仿宋_GB2312" w:eastAsia="仿宋_GB2312" w:hint="eastAsia"/>
          <w:sz w:val="30"/>
          <w:szCs w:val="30"/>
        </w:rPr>
        <w:t>事故</w:t>
      </w:r>
      <w:r w:rsidR="00360445">
        <w:rPr>
          <w:rFonts w:ascii="仿宋_GB2312" w:eastAsia="仿宋_GB2312"/>
          <w:sz w:val="30"/>
          <w:szCs w:val="30"/>
        </w:rPr>
        <w:t>起数和</w:t>
      </w:r>
      <w:r w:rsidRPr="00210A52">
        <w:rPr>
          <w:rFonts w:ascii="仿宋_GB2312" w:eastAsia="仿宋_GB2312"/>
          <w:sz w:val="30"/>
          <w:szCs w:val="30"/>
        </w:rPr>
        <w:t>死亡失踪人数</w:t>
      </w:r>
      <w:r w:rsidRPr="00210A52">
        <w:rPr>
          <w:rFonts w:ascii="仿宋_GB2312" w:eastAsia="仿宋_GB2312" w:hint="eastAsia"/>
          <w:sz w:val="30"/>
          <w:szCs w:val="30"/>
        </w:rPr>
        <w:t>大幅度减少，险情总数减少</w:t>
      </w:r>
      <w:r w:rsidRPr="00210A52">
        <w:rPr>
          <w:rFonts w:ascii="仿宋_GB2312" w:eastAsia="仿宋_GB2312"/>
          <w:sz w:val="30"/>
          <w:szCs w:val="30"/>
        </w:rPr>
        <w:t>，</w:t>
      </w:r>
      <w:r w:rsidRPr="00210A52">
        <w:rPr>
          <w:rFonts w:ascii="仿宋_GB2312" w:eastAsia="仿宋_GB2312" w:hint="eastAsia"/>
          <w:sz w:val="30"/>
          <w:szCs w:val="30"/>
        </w:rPr>
        <w:t>人员</w:t>
      </w:r>
      <w:r w:rsidRPr="00210A52">
        <w:rPr>
          <w:rFonts w:ascii="仿宋_GB2312" w:eastAsia="仿宋_GB2312"/>
          <w:sz w:val="30"/>
          <w:szCs w:val="30"/>
        </w:rPr>
        <w:t>搜救成功率</w:t>
      </w:r>
      <w:r w:rsidR="00360445">
        <w:rPr>
          <w:rFonts w:ascii="仿宋_GB2312" w:eastAsia="仿宋_GB2312" w:hint="eastAsia"/>
          <w:sz w:val="30"/>
          <w:szCs w:val="30"/>
        </w:rPr>
        <w:t>保持高位</w:t>
      </w:r>
      <w:r w:rsidR="00360445">
        <w:rPr>
          <w:rFonts w:ascii="仿宋_GB2312" w:eastAsia="仿宋_GB2312"/>
          <w:sz w:val="30"/>
          <w:szCs w:val="30"/>
        </w:rPr>
        <w:t>运行</w:t>
      </w:r>
      <w:r w:rsidRPr="00210A52">
        <w:rPr>
          <w:rFonts w:ascii="仿宋_GB2312" w:eastAsia="仿宋_GB2312" w:hint="eastAsia"/>
          <w:sz w:val="30"/>
          <w:szCs w:val="30"/>
        </w:rPr>
        <w:t>，辖区安全形势</w:t>
      </w:r>
      <w:r w:rsidR="00D77164" w:rsidRPr="00D77164">
        <w:rPr>
          <w:rFonts w:ascii="仿宋_GB2312" w:eastAsia="仿宋_GB2312" w:hint="eastAsia"/>
          <w:b/>
          <w:sz w:val="30"/>
          <w:szCs w:val="30"/>
        </w:rPr>
        <w:t>持续</w:t>
      </w:r>
      <w:r w:rsidR="00D77164">
        <w:rPr>
          <w:rFonts w:ascii="仿宋_GB2312" w:eastAsia="仿宋_GB2312" w:hint="eastAsia"/>
          <w:b/>
          <w:sz w:val="30"/>
          <w:szCs w:val="30"/>
        </w:rPr>
        <w:t>稳定</w:t>
      </w:r>
      <w:r w:rsidRPr="00210A52">
        <w:rPr>
          <w:rFonts w:ascii="仿宋_GB2312" w:eastAsia="仿宋_GB2312" w:hint="eastAsia"/>
          <w:sz w:val="30"/>
          <w:szCs w:val="30"/>
        </w:rPr>
        <w:t>。</w:t>
      </w:r>
    </w:p>
    <w:p w:rsidR="007D7817" w:rsidRPr="00210A52" w:rsidRDefault="007D7817" w:rsidP="007D7817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210A52">
        <w:rPr>
          <w:rFonts w:ascii="黑体" w:eastAsia="黑体" w:hAnsi="黑体" w:hint="eastAsia"/>
          <w:b/>
          <w:sz w:val="30"/>
          <w:szCs w:val="30"/>
        </w:rPr>
        <w:t>二、事故统计分析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事故辖区分布：</w:t>
      </w:r>
      <w:r>
        <w:rPr>
          <w:rFonts w:ascii="仿宋_GB2312" w:eastAsia="仿宋_GB2312" w:hint="eastAsia"/>
          <w:sz w:val="30"/>
          <w:szCs w:val="30"/>
        </w:rPr>
        <w:t>广州局</w:t>
      </w:r>
      <w:r w:rsidR="00D77164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起，</w:t>
      </w:r>
      <w:r w:rsidR="00D77164">
        <w:rPr>
          <w:rFonts w:ascii="仿宋_GB2312" w:eastAsia="仿宋_GB2312" w:hint="eastAsia"/>
          <w:sz w:val="30"/>
          <w:szCs w:val="30"/>
        </w:rPr>
        <w:t>汕头、江门、阳江</w:t>
      </w:r>
      <w:r>
        <w:rPr>
          <w:rFonts w:ascii="仿宋_GB2312" w:eastAsia="仿宋_GB2312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辖区各1起</w:t>
      </w:r>
      <w:r w:rsidR="000B4FB9">
        <w:rPr>
          <w:rFonts w:ascii="仿宋_GB2312" w:eastAsia="仿宋_GB2312" w:hint="eastAsia"/>
          <w:sz w:val="30"/>
          <w:szCs w:val="30"/>
        </w:rPr>
        <w:t>，</w:t>
      </w:r>
      <w:r w:rsidR="000B4FB9">
        <w:rPr>
          <w:rFonts w:ascii="仿宋_GB2312" w:eastAsia="仿宋_GB2312"/>
          <w:sz w:val="30"/>
          <w:szCs w:val="30"/>
        </w:rPr>
        <w:t>广州局辖区事故较为多发</w:t>
      </w:r>
      <w:r w:rsidR="000B4FB9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（见图2）</w:t>
      </w:r>
    </w:p>
    <w:p w:rsidR="007D7817" w:rsidRDefault="007D7817" w:rsidP="007D7817">
      <w:pPr>
        <w:spacing w:line="360" w:lineRule="auto"/>
        <w:jc w:val="center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0" distR="0" wp14:anchorId="5B149C68" wp14:editId="40C12057">
            <wp:extent cx="5274310" cy="3076575"/>
            <wp:effectExtent l="0" t="0" r="254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817" w:rsidRPr="00CC0A39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</w:t>
      </w:r>
      <w:r w:rsidR="000B4FB9">
        <w:rPr>
          <w:rFonts w:ascii="仿宋_GB2312" w:eastAsia="仿宋_GB2312" w:hint="eastAsia"/>
          <w:sz w:val="24"/>
        </w:rPr>
        <w:t>2   20</w:t>
      </w:r>
      <w:r w:rsidR="000B4FB9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</w:t>
      </w:r>
      <w:r w:rsidR="00F35951">
        <w:rPr>
          <w:rFonts w:ascii="仿宋_GB2312" w:eastAsia="仿宋_GB2312" w:hint="eastAsia"/>
          <w:sz w:val="24"/>
        </w:rPr>
        <w:t>第</w:t>
      </w:r>
      <w:r>
        <w:rPr>
          <w:rFonts w:ascii="仿宋_GB2312" w:eastAsia="仿宋_GB2312" w:hint="eastAsia"/>
          <w:sz w:val="24"/>
        </w:rPr>
        <w:t>一季度</w:t>
      </w:r>
      <w:r w:rsidR="00F35951">
        <w:rPr>
          <w:rFonts w:ascii="仿宋_GB2312" w:eastAsia="仿宋_GB2312" w:hint="eastAsia"/>
          <w:sz w:val="24"/>
        </w:rPr>
        <w:t>辖区</w:t>
      </w:r>
      <w:r>
        <w:rPr>
          <w:rFonts w:ascii="仿宋_GB2312" w:eastAsia="仿宋_GB2312" w:hint="eastAsia"/>
          <w:sz w:val="24"/>
        </w:rPr>
        <w:t>事故分布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事故水域分布：</w:t>
      </w:r>
      <w:r>
        <w:rPr>
          <w:rFonts w:ascii="仿宋_GB2312" w:eastAsia="仿宋_GB2312" w:hint="eastAsia"/>
          <w:sz w:val="30"/>
          <w:szCs w:val="30"/>
        </w:rPr>
        <w:t>珠江口水域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起，</w:t>
      </w:r>
      <w:r>
        <w:rPr>
          <w:rFonts w:ascii="仿宋_GB2312" w:eastAsia="仿宋_GB2312"/>
          <w:sz w:val="30"/>
          <w:szCs w:val="30"/>
        </w:rPr>
        <w:t>珠三角内河</w:t>
      </w:r>
      <w:r>
        <w:rPr>
          <w:rFonts w:ascii="仿宋_GB2312" w:eastAsia="仿宋_GB2312" w:hint="eastAsia"/>
          <w:sz w:val="30"/>
          <w:szCs w:val="30"/>
        </w:rPr>
        <w:t>2起，粤</w:t>
      </w:r>
      <w:r w:rsidR="000B4FB9">
        <w:rPr>
          <w:rFonts w:ascii="仿宋_GB2312" w:eastAsia="仿宋_GB2312" w:hint="eastAsia"/>
          <w:sz w:val="30"/>
          <w:szCs w:val="30"/>
        </w:rPr>
        <w:t>东海</w:t>
      </w:r>
      <w:r>
        <w:rPr>
          <w:rFonts w:ascii="仿宋_GB2312" w:eastAsia="仿宋_GB2312" w:hint="eastAsia"/>
          <w:sz w:val="30"/>
          <w:szCs w:val="30"/>
        </w:rPr>
        <w:t>域、</w:t>
      </w:r>
      <w:r w:rsidR="000B4FB9">
        <w:rPr>
          <w:rFonts w:ascii="仿宋_GB2312" w:eastAsia="仿宋_GB2312" w:hint="eastAsia"/>
          <w:sz w:val="30"/>
          <w:szCs w:val="30"/>
        </w:rPr>
        <w:t>粤西海</w:t>
      </w:r>
      <w:r>
        <w:rPr>
          <w:rFonts w:ascii="仿宋_GB2312" w:eastAsia="仿宋_GB2312"/>
          <w:sz w:val="30"/>
          <w:szCs w:val="30"/>
        </w:rPr>
        <w:t>域</w:t>
      </w:r>
      <w:r>
        <w:rPr>
          <w:rFonts w:ascii="仿宋_GB2312" w:eastAsia="仿宋_GB2312" w:hint="eastAsia"/>
          <w:sz w:val="30"/>
          <w:szCs w:val="30"/>
        </w:rPr>
        <w:t>各1起</w:t>
      </w:r>
      <w:r w:rsidR="000B4FB9">
        <w:rPr>
          <w:rFonts w:ascii="仿宋_GB2312" w:eastAsia="仿宋_GB2312" w:hint="eastAsia"/>
          <w:sz w:val="30"/>
          <w:szCs w:val="30"/>
        </w:rPr>
        <w:t>，</w:t>
      </w:r>
      <w:r w:rsidR="000B4FB9">
        <w:rPr>
          <w:rFonts w:ascii="仿宋_GB2312" w:eastAsia="仿宋_GB2312"/>
          <w:sz w:val="30"/>
          <w:szCs w:val="30"/>
        </w:rPr>
        <w:t>珠江口水域</w:t>
      </w:r>
      <w:r w:rsidR="000B4FB9">
        <w:rPr>
          <w:rFonts w:ascii="仿宋_GB2312" w:eastAsia="仿宋_GB2312" w:hint="eastAsia"/>
          <w:sz w:val="30"/>
          <w:szCs w:val="30"/>
        </w:rPr>
        <w:t>事故</w:t>
      </w:r>
      <w:r w:rsidR="000B4FB9">
        <w:rPr>
          <w:rFonts w:ascii="仿宋_GB2312" w:eastAsia="仿宋_GB2312"/>
          <w:sz w:val="30"/>
          <w:szCs w:val="30"/>
        </w:rPr>
        <w:t>较多</w:t>
      </w:r>
      <w:r>
        <w:rPr>
          <w:rFonts w:ascii="仿宋_GB2312" w:eastAsia="仿宋_GB2312" w:hint="eastAsia"/>
          <w:sz w:val="30"/>
          <w:szCs w:val="30"/>
        </w:rPr>
        <w:t>。（见图3）</w:t>
      </w:r>
    </w:p>
    <w:p w:rsidR="007D7817" w:rsidRDefault="007D7817" w:rsidP="007D7817">
      <w:pPr>
        <w:spacing w:line="360" w:lineRule="auto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4C028C49" wp14:editId="18CCAED4">
            <wp:extent cx="5274310" cy="3076575"/>
            <wp:effectExtent l="0" t="0" r="254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817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图3   20</w:t>
      </w:r>
      <w:r w:rsidR="000B4FB9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</w:t>
      </w:r>
      <w:r w:rsidR="00F35951">
        <w:rPr>
          <w:rFonts w:ascii="仿宋_GB2312" w:eastAsia="仿宋_GB2312" w:hint="eastAsia"/>
          <w:sz w:val="24"/>
        </w:rPr>
        <w:t>第</w:t>
      </w:r>
      <w:r>
        <w:rPr>
          <w:rFonts w:ascii="仿宋_GB2312" w:eastAsia="仿宋_GB2312" w:hint="eastAsia"/>
          <w:sz w:val="24"/>
        </w:rPr>
        <w:t>一季度事故水域分布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事故类型：</w:t>
      </w:r>
      <w:r w:rsidR="000B4FB9">
        <w:rPr>
          <w:rFonts w:ascii="仿宋_GB2312" w:eastAsia="仿宋_GB2312" w:hint="eastAsia"/>
          <w:sz w:val="30"/>
          <w:szCs w:val="30"/>
        </w:rPr>
        <w:t>碰撞</w:t>
      </w:r>
      <w:r w:rsidR="000B4FB9"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其他</w:t>
      </w:r>
      <w:r w:rsidR="000B4FB9">
        <w:rPr>
          <w:rFonts w:ascii="仿宋_GB2312" w:eastAsia="仿宋_GB2312" w:hint="eastAsia"/>
          <w:sz w:val="30"/>
          <w:szCs w:val="30"/>
        </w:rPr>
        <w:t>各</w:t>
      </w:r>
      <w:r>
        <w:rPr>
          <w:rFonts w:ascii="仿宋_GB2312" w:eastAsia="仿宋_GB2312" w:hint="eastAsia"/>
          <w:sz w:val="30"/>
          <w:szCs w:val="30"/>
        </w:rPr>
        <w:t>3起，自沉</w:t>
      </w:r>
      <w:r w:rsidR="000B4FB9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起</w:t>
      </w:r>
      <w:r w:rsidR="000B4FB9">
        <w:rPr>
          <w:rFonts w:ascii="仿宋_GB2312" w:eastAsia="仿宋_GB2312" w:hint="eastAsia"/>
          <w:sz w:val="30"/>
          <w:szCs w:val="30"/>
        </w:rPr>
        <w:t>，</w:t>
      </w:r>
      <w:r w:rsidR="000B4FB9">
        <w:rPr>
          <w:rFonts w:ascii="仿宋_GB2312" w:eastAsia="仿宋_GB2312"/>
          <w:sz w:val="30"/>
          <w:szCs w:val="30"/>
        </w:rPr>
        <w:t>碰撞事故和其他类型事故多发</w:t>
      </w:r>
      <w:r>
        <w:rPr>
          <w:rFonts w:ascii="仿宋_GB2312" w:eastAsia="仿宋_GB2312" w:hint="eastAsia"/>
          <w:sz w:val="30"/>
          <w:szCs w:val="30"/>
        </w:rPr>
        <w:t>。（见图4）</w:t>
      </w:r>
    </w:p>
    <w:p w:rsidR="007D7817" w:rsidRDefault="007D7817" w:rsidP="007D7817">
      <w:pPr>
        <w:spacing w:line="360" w:lineRule="auto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0" distR="0" wp14:anchorId="7F5BBA7A" wp14:editId="7D0DD4C0">
            <wp:extent cx="5274310" cy="3076575"/>
            <wp:effectExtent l="0" t="0" r="254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7817" w:rsidRPr="00484A2A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图4  20</w:t>
      </w:r>
      <w:r w:rsidR="000B4FB9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年一季度事故类型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事故等级：</w:t>
      </w:r>
      <w:r w:rsidR="000B4FB9" w:rsidRPr="000B4FB9">
        <w:rPr>
          <w:rFonts w:ascii="楷体" w:eastAsia="楷体" w:hAnsi="楷体" w:hint="eastAsia"/>
          <w:sz w:val="30"/>
          <w:szCs w:val="30"/>
        </w:rPr>
        <w:t>7</w:t>
      </w:r>
      <w:r w:rsidRPr="000B4FB9">
        <w:rPr>
          <w:rFonts w:ascii="仿宋_GB2312" w:eastAsia="仿宋_GB2312" w:hint="eastAsia"/>
          <w:sz w:val="30"/>
          <w:szCs w:val="30"/>
        </w:rPr>
        <w:t>起</w:t>
      </w:r>
      <w:r w:rsidR="000B4FB9">
        <w:rPr>
          <w:rFonts w:ascii="仿宋_GB2312" w:eastAsia="仿宋_GB2312" w:hint="eastAsia"/>
          <w:sz w:val="30"/>
          <w:szCs w:val="30"/>
        </w:rPr>
        <w:t>均为</w:t>
      </w:r>
      <w:r w:rsidR="000B4FB9" w:rsidRPr="00E95C6A">
        <w:rPr>
          <w:rFonts w:ascii="仿宋_GB2312" w:eastAsia="仿宋_GB2312" w:hint="eastAsia"/>
          <w:sz w:val="30"/>
          <w:szCs w:val="30"/>
        </w:rPr>
        <w:t>一般</w:t>
      </w:r>
      <w:r w:rsidR="008F0576">
        <w:rPr>
          <w:rFonts w:ascii="仿宋_GB2312" w:eastAsia="仿宋_GB2312" w:hint="eastAsia"/>
          <w:sz w:val="30"/>
          <w:szCs w:val="30"/>
        </w:rPr>
        <w:t>等级</w:t>
      </w:r>
      <w:r w:rsidR="000B4FB9" w:rsidRPr="00E95C6A">
        <w:rPr>
          <w:rFonts w:ascii="仿宋_GB2312" w:eastAsia="仿宋_GB2312" w:hint="eastAsia"/>
          <w:sz w:val="30"/>
          <w:szCs w:val="30"/>
        </w:rPr>
        <w:t>事故</w:t>
      </w:r>
      <w:r w:rsidRPr="00E95C6A">
        <w:rPr>
          <w:rFonts w:ascii="仿宋_GB2312" w:eastAsia="仿宋_GB2312" w:hint="eastAsia"/>
          <w:sz w:val="30"/>
          <w:szCs w:val="30"/>
        </w:rPr>
        <w:t>。</w:t>
      </w:r>
    </w:p>
    <w:p w:rsidR="007D7817" w:rsidRPr="0094379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事故船舶类型：</w:t>
      </w:r>
      <w:r w:rsidR="000B4FB9">
        <w:rPr>
          <w:rFonts w:ascii="仿宋_GB2312" w:eastAsia="仿宋_GB2312"/>
          <w:color w:val="000000" w:themeColor="text1"/>
          <w:sz w:val="30"/>
          <w:szCs w:val="30"/>
        </w:rPr>
        <w:t>7</w:t>
      </w:r>
      <w:r w:rsidRPr="00AF0705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涉及</w:t>
      </w:r>
      <w:r>
        <w:rPr>
          <w:rFonts w:ascii="仿宋_GB2312" w:eastAsia="仿宋_GB2312"/>
          <w:color w:val="000000" w:themeColor="text1"/>
          <w:sz w:val="30"/>
          <w:szCs w:val="30"/>
        </w:rPr>
        <w:t>1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2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艘船舶，其中：散货船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943797">
        <w:rPr>
          <w:rFonts w:ascii="仿宋_GB2312" w:eastAsia="仿宋_GB2312"/>
          <w:color w:val="000000" w:themeColor="text1"/>
          <w:sz w:val="30"/>
          <w:szCs w:val="30"/>
        </w:rPr>
        <w:t>艘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proofErr w:type="gramStart"/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自卸砂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船</w:t>
      </w:r>
      <w:proofErr w:type="gramEnd"/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2艘，干货船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、集装箱船、起重</w:t>
      </w:r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船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、驳船、快艇、渔船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各1艘</w:t>
      </w:r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散货船</w:t>
      </w:r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较多。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(见图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5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)</w:t>
      </w:r>
    </w:p>
    <w:p w:rsidR="007D7817" w:rsidRDefault="007D7817" w:rsidP="007D7817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5D38C441" wp14:editId="65CDE2FA">
            <wp:extent cx="4676775" cy="2381250"/>
            <wp:effectExtent l="0" t="0" r="9525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7817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图</w:t>
      </w:r>
      <w:r w:rsidR="00545DE6"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 xml:space="preserve">  20</w:t>
      </w:r>
      <w:r w:rsidR="00545DE6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</w:t>
      </w:r>
      <w:r w:rsidR="007E7831">
        <w:rPr>
          <w:rFonts w:ascii="仿宋_GB2312" w:eastAsia="仿宋_GB2312" w:hint="eastAsia"/>
          <w:sz w:val="24"/>
        </w:rPr>
        <w:t>第</w:t>
      </w:r>
      <w:r>
        <w:rPr>
          <w:rFonts w:ascii="仿宋_GB2312" w:eastAsia="仿宋_GB2312" w:hint="eastAsia"/>
          <w:sz w:val="24"/>
        </w:rPr>
        <w:t>一季度事故船舶类型</w:t>
      </w:r>
    </w:p>
    <w:p w:rsidR="007D7817" w:rsidRPr="009E5734" w:rsidRDefault="007D7817" w:rsidP="007D7817">
      <w:pPr>
        <w:ind w:firstLineChars="200" w:firstLine="602"/>
        <w:rPr>
          <w:rFonts w:ascii="仿宋_GB2312" w:eastAsia="仿宋_GB2312" w:hAnsi="宋体"/>
          <w:color w:val="000000"/>
          <w:sz w:val="30"/>
          <w:szCs w:val="30"/>
        </w:rPr>
      </w:pPr>
      <w:r w:rsidRPr="009E5734">
        <w:rPr>
          <w:rFonts w:ascii="楷体" w:eastAsia="楷体" w:hAnsi="楷体" w:hint="eastAsia"/>
          <w:b/>
          <w:sz w:val="30"/>
          <w:szCs w:val="30"/>
        </w:rPr>
        <w:t>事故发生月份</w:t>
      </w:r>
      <w:r>
        <w:rPr>
          <w:rFonts w:ascii="楷体" w:eastAsia="楷体" w:hAnsi="楷体" w:hint="eastAsia"/>
          <w:b/>
          <w:sz w:val="30"/>
          <w:szCs w:val="30"/>
        </w:rPr>
        <w:t>：</w:t>
      </w:r>
      <w:r w:rsidRPr="009E5734">
        <w:rPr>
          <w:rFonts w:ascii="仿宋_GB2312" w:eastAsia="仿宋_GB2312" w:hAnsi="宋体"/>
          <w:color w:val="000000"/>
          <w:sz w:val="30"/>
          <w:szCs w:val="30"/>
        </w:rPr>
        <w:t>1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月份</w:t>
      </w:r>
      <w:r w:rsidR="00545DE6"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起</w:t>
      </w:r>
      <w:r w:rsidRPr="009E5734">
        <w:rPr>
          <w:rFonts w:ascii="仿宋_GB2312" w:eastAsia="仿宋_GB2312" w:hAnsi="宋体"/>
          <w:color w:val="000000"/>
          <w:sz w:val="30"/>
          <w:szCs w:val="30"/>
        </w:rPr>
        <w:t>，</w:t>
      </w:r>
      <w:r>
        <w:rPr>
          <w:rFonts w:ascii="仿宋_GB2312" w:eastAsia="仿宋_GB2312" w:hAnsi="宋体"/>
          <w:color w:val="000000"/>
          <w:sz w:val="30"/>
          <w:szCs w:val="30"/>
        </w:rPr>
        <w:t>2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月份</w:t>
      </w:r>
      <w:r w:rsidR="00545DE6">
        <w:rPr>
          <w:rFonts w:ascii="仿宋_GB2312" w:eastAsia="仿宋_GB2312" w:hAnsi="宋体" w:hint="eastAsia"/>
          <w:color w:val="000000"/>
          <w:sz w:val="30"/>
          <w:szCs w:val="30"/>
        </w:rPr>
        <w:t>、3月份各2起</w:t>
      </w:r>
      <w:r>
        <w:rPr>
          <w:rFonts w:ascii="仿宋_GB2312" w:eastAsia="仿宋_GB2312" w:hAnsi="宋体"/>
          <w:color w:val="000000"/>
          <w:sz w:val="30"/>
          <w:szCs w:val="30"/>
        </w:rPr>
        <w:t>。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（见图</w:t>
      </w:r>
      <w:r w:rsidR="00545DE6">
        <w:rPr>
          <w:rFonts w:ascii="仿宋_GB2312" w:eastAsia="仿宋_GB2312" w:hAnsi="宋体"/>
          <w:color w:val="000000"/>
          <w:sz w:val="30"/>
          <w:szCs w:val="30"/>
        </w:rPr>
        <w:t>6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）</w:t>
      </w:r>
    </w:p>
    <w:p w:rsidR="007D7817" w:rsidRPr="009E5734" w:rsidRDefault="007D7817" w:rsidP="007D7817">
      <w:pPr>
        <w:rPr>
          <w:rFonts w:ascii="仿宋_GB2312" w:eastAsia="仿宋_GB2312" w:hAnsi="宋体"/>
          <w:color w:val="000000"/>
          <w:sz w:val="30"/>
          <w:szCs w:val="30"/>
        </w:rPr>
      </w:pPr>
      <w:r w:rsidRPr="009E5734">
        <w:rPr>
          <w:rFonts w:ascii="仿宋_GB2312" w:eastAsia="仿宋_GB2312" w:hAnsi="宋体"/>
          <w:noProof/>
          <w:color w:val="000000"/>
          <w:sz w:val="30"/>
          <w:szCs w:val="30"/>
        </w:rPr>
        <w:lastRenderedPageBreak/>
        <w:drawing>
          <wp:inline distT="0" distB="0" distL="0" distR="0" wp14:anchorId="26898A35" wp14:editId="0587D0A0">
            <wp:extent cx="5278120" cy="3079115"/>
            <wp:effectExtent l="0" t="0" r="17780" b="698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7817" w:rsidRPr="009E5734" w:rsidRDefault="007D7817" w:rsidP="007D7817">
      <w:pPr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9E5734">
        <w:rPr>
          <w:rFonts w:ascii="仿宋_GB2312" w:eastAsia="仿宋_GB2312" w:hAnsi="宋体" w:hint="eastAsia"/>
          <w:color w:val="000000"/>
          <w:sz w:val="28"/>
          <w:szCs w:val="28"/>
        </w:rPr>
        <w:t>图</w:t>
      </w:r>
      <w:r w:rsidR="00545DE6">
        <w:rPr>
          <w:rFonts w:ascii="仿宋_GB2312" w:eastAsia="仿宋_GB2312" w:hAnsi="宋体"/>
          <w:color w:val="000000"/>
          <w:sz w:val="28"/>
          <w:szCs w:val="28"/>
        </w:rPr>
        <w:t>6</w:t>
      </w:r>
      <w:r w:rsidRPr="009E5734">
        <w:rPr>
          <w:rFonts w:ascii="仿宋_GB2312" w:eastAsia="仿宋_GB2312" w:hAnsi="宋体" w:hint="eastAsia"/>
          <w:color w:val="000000"/>
          <w:sz w:val="28"/>
          <w:szCs w:val="28"/>
        </w:rPr>
        <w:t xml:space="preserve"> 事故发生月度分布</w:t>
      </w:r>
    </w:p>
    <w:p w:rsidR="007D7817" w:rsidRPr="00690B23" w:rsidRDefault="007D7817" w:rsidP="007D7817">
      <w:pPr>
        <w:ind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690B23">
        <w:rPr>
          <w:rFonts w:ascii="楷体" w:eastAsia="楷体" w:hAnsi="楷体" w:hint="eastAsia"/>
          <w:b/>
          <w:sz w:val="30"/>
          <w:szCs w:val="30"/>
        </w:rPr>
        <w:t>事故</w:t>
      </w:r>
      <w:r w:rsidRPr="00690B23">
        <w:rPr>
          <w:rFonts w:ascii="楷体" w:eastAsia="楷体" w:hAnsi="楷体"/>
          <w:b/>
          <w:sz w:val="30"/>
          <w:szCs w:val="30"/>
        </w:rPr>
        <w:t>发生时间段</w:t>
      </w:r>
      <w:r>
        <w:rPr>
          <w:rFonts w:ascii="楷体" w:eastAsia="楷体" w:hAnsi="楷体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白天</w:t>
      </w: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>时间</w:t>
      </w:r>
      <w:r w:rsidRPr="00690B23">
        <w:rPr>
          <w:rFonts w:ascii="仿宋_GB2312" w:eastAsia="仿宋_GB2312" w:hAnsi="宋体"/>
          <w:color w:val="000000"/>
          <w:sz w:val="30"/>
          <w:szCs w:val="30"/>
        </w:rPr>
        <w:t>段</w:t>
      </w: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>发生</w:t>
      </w:r>
      <w:r w:rsidRPr="00690B23">
        <w:rPr>
          <w:rFonts w:ascii="仿宋_GB2312" w:eastAsia="仿宋_GB2312" w:hAnsi="宋体"/>
          <w:color w:val="000000"/>
          <w:sz w:val="30"/>
          <w:szCs w:val="30"/>
        </w:rPr>
        <w:t>事故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较多，</w:t>
      </w:r>
      <w:r>
        <w:rPr>
          <w:rFonts w:ascii="仿宋_GB2312" w:eastAsia="仿宋_GB2312" w:hAnsi="宋体"/>
          <w:color w:val="000000"/>
          <w:sz w:val="30"/>
          <w:szCs w:val="30"/>
        </w:rPr>
        <w:t>早上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6点</w:t>
      </w:r>
      <w:r>
        <w:rPr>
          <w:rFonts w:ascii="仿宋_GB2312" w:eastAsia="仿宋_GB2312" w:hAnsi="宋体"/>
          <w:color w:val="000000"/>
          <w:sz w:val="30"/>
          <w:szCs w:val="30"/>
        </w:rPr>
        <w:t>到下午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6点</w:t>
      </w:r>
      <w:r>
        <w:rPr>
          <w:rFonts w:ascii="仿宋_GB2312" w:eastAsia="仿宋_GB2312" w:hAnsi="宋体"/>
          <w:color w:val="000000"/>
          <w:sz w:val="30"/>
          <w:szCs w:val="30"/>
        </w:rPr>
        <w:t>共发生事故</w:t>
      </w:r>
      <w:r w:rsidR="00DC43CC">
        <w:rPr>
          <w:rFonts w:ascii="仿宋_GB2312" w:eastAsia="仿宋_GB2312" w:hAnsi="宋体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起</w:t>
      </w:r>
      <w:r>
        <w:rPr>
          <w:rFonts w:ascii="仿宋_GB2312" w:eastAsia="仿宋_GB2312" w:hAnsi="宋体"/>
          <w:color w:val="000000"/>
          <w:sz w:val="30"/>
          <w:szCs w:val="30"/>
        </w:rPr>
        <w:t>，</w:t>
      </w:r>
      <w:r w:rsidR="00DC43CC">
        <w:rPr>
          <w:rFonts w:ascii="仿宋_GB2312" w:eastAsia="仿宋_GB2312" w:hAnsi="宋体" w:hint="eastAsia"/>
          <w:color w:val="000000"/>
          <w:sz w:val="30"/>
          <w:szCs w:val="30"/>
        </w:rPr>
        <w:t>下半夜时段</w:t>
      </w:r>
      <w:r w:rsidR="00DC43CC">
        <w:rPr>
          <w:rFonts w:ascii="仿宋_GB2312" w:eastAsia="仿宋_GB2312" w:hAnsi="宋体"/>
          <w:color w:val="000000"/>
          <w:sz w:val="30"/>
          <w:szCs w:val="30"/>
        </w:rPr>
        <w:t>没有</w:t>
      </w:r>
      <w:r w:rsidR="00DC43CC">
        <w:rPr>
          <w:rFonts w:ascii="仿宋_GB2312" w:eastAsia="仿宋_GB2312" w:hAnsi="宋体" w:hint="eastAsia"/>
          <w:color w:val="000000"/>
          <w:sz w:val="30"/>
          <w:szCs w:val="30"/>
        </w:rPr>
        <w:t>发生</w:t>
      </w:r>
      <w:r w:rsidR="00DC43CC">
        <w:rPr>
          <w:rFonts w:ascii="仿宋_GB2312" w:eastAsia="仿宋_GB2312" w:hAnsi="宋体"/>
          <w:color w:val="000000"/>
          <w:sz w:val="30"/>
          <w:szCs w:val="30"/>
        </w:rPr>
        <w:t>事故</w:t>
      </w:r>
      <w:r w:rsidRPr="00690B23">
        <w:rPr>
          <w:rFonts w:ascii="仿宋_GB2312" w:eastAsia="仿宋_GB2312" w:hAnsi="宋体"/>
          <w:color w:val="000000"/>
          <w:sz w:val="30"/>
          <w:szCs w:val="30"/>
        </w:rPr>
        <w:t>。</w:t>
      </w: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>（见</w:t>
      </w:r>
      <w:r w:rsidRPr="00690B23">
        <w:rPr>
          <w:rFonts w:ascii="仿宋_GB2312" w:eastAsia="仿宋_GB2312" w:hAnsi="宋体"/>
          <w:color w:val="000000"/>
          <w:sz w:val="30"/>
          <w:szCs w:val="30"/>
        </w:rPr>
        <w:t>图</w:t>
      </w: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>）</w:t>
      </w:r>
    </w:p>
    <w:p w:rsidR="007D7817" w:rsidRPr="00690B23" w:rsidRDefault="007D7817" w:rsidP="007D7817">
      <w:pPr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690B23">
        <w:rPr>
          <w:rFonts w:ascii="仿宋_GB2312" w:eastAsia="仿宋_GB2312" w:hAnsi="宋体" w:hint="eastAsia"/>
          <w:noProof/>
          <w:color w:val="000000"/>
          <w:sz w:val="30"/>
          <w:szCs w:val="30"/>
        </w:rPr>
        <w:drawing>
          <wp:inline distT="0" distB="0" distL="0" distR="0" wp14:anchorId="465B3489" wp14:editId="33FB3E44">
            <wp:extent cx="5334000" cy="315277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817" w:rsidRPr="00690B23" w:rsidRDefault="007D7817" w:rsidP="007D7817">
      <w:pPr>
        <w:ind w:firstLine="60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</w:t>
      </w:r>
      <w:r w:rsidRPr="00690B23">
        <w:rPr>
          <w:rFonts w:ascii="仿宋_GB2312" w:eastAsia="仿宋_GB2312" w:hAnsi="宋体" w:hint="eastAsia"/>
          <w:color w:val="000000"/>
          <w:sz w:val="28"/>
          <w:szCs w:val="28"/>
        </w:rPr>
        <w:t xml:space="preserve"> 图</w:t>
      </w:r>
      <w:r w:rsidR="00DC43CC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90B23">
        <w:rPr>
          <w:rFonts w:ascii="仿宋_GB2312" w:eastAsia="仿宋_GB2312" w:hAnsi="宋体" w:hint="eastAsia"/>
          <w:color w:val="000000"/>
          <w:sz w:val="28"/>
          <w:szCs w:val="28"/>
        </w:rPr>
        <w:t xml:space="preserve">  事故</w:t>
      </w:r>
      <w:r w:rsidRPr="00690B23">
        <w:rPr>
          <w:rFonts w:ascii="仿宋_GB2312" w:eastAsia="仿宋_GB2312" w:hAnsi="宋体"/>
          <w:color w:val="000000"/>
          <w:sz w:val="28"/>
          <w:szCs w:val="28"/>
        </w:rPr>
        <w:t>发生时间段分布</w:t>
      </w:r>
    </w:p>
    <w:p w:rsidR="007D7817" w:rsidRPr="0062706E" w:rsidRDefault="00DE384A" w:rsidP="007D7817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 w:rsidR="007D7817" w:rsidRPr="0062706E">
        <w:rPr>
          <w:rFonts w:ascii="黑体" w:eastAsia="黑体" w:hAnsi="黑体" w:hint="eastAsia"/>
          <w:sz w:val="30"/>
          <w:szCs w:val="30"/>
        </w:rPr>
        <w:t>辖区事故主要特点</w:t>
      </w:r>
      <w:r w:rsidR="007D7817">
        <w:rPr>
          <w:rFonts w:ascii="黑体" w:eastAsia="黑体" w:hAnsi="黑体" w:hint="eastAsia"/>
          <w:sz w:val="30"/>
          <w:szCs w:val="30"/>
        </w:rPr>
        <w:t>及</w:t>
      </w:r>
      <w:r w:rsidR="007D7817" w:rsidRPr="0062706E">
        <w:rPr>
          <w:rFonts w:ascii="黑体" w:eastAsia="黑体" w:hAnsi="黑体" w:hint="eastAsia"/>
          <w:sz w:val="30"/>
          <w:szCs w:val="30"/>
        </w:rPr>
        <w:t>原因分析</w:t>
      </w:r>
    </w:p>
    <w:p w:rsidR="008F0576" w:rsidRDefault="00DE384A" w:rsidP="008F0576">
      <w:pPr>
        <w:snapToGrid w:val="0"/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一</w:t>
      </w:r>
      <w:r>
        <w:rPr>
          <w:rFonts w:ascii="楷体" w:eastAsia="楷体" w:hAnsi="楷体"/>
          <w:b/>
          <w:sz w:val="30"/>
          <w:szCs w:val="30"/>
        </w:rPr>
        <w:t>是</w:t>
      </w:r>
      <w:r w:rsidR="007D7817">
        <w:rPr>
          <w:rFonts w:ascii="楷体" w:eastAsia="楷体" w:hAnsi="楷体" w:hint="eastAsia"/>
          <w:b/>
          <w:sz w:val="30"/>
          <w:szCs w:val="30"/>
        </w:rPr>
        <w:t>碰撞事故</w:t>
      </w:r>
      <w:r w:rsidR="00DC43CC">
        <w:rPr>
          <w:rFonts w:ascii="楷体" w:eastAsia="楷体" w:hAnsi="楷体" w:hint="eastAsia"/>
          <w:b/>
          <w:sz w:val="30"/>
          <w:szCs w:val="30"/>
        </w:rPr>
        <w:t>较为多发</w:t>
      </w:r>
      <w:r w:rsidR="007D7817" w:rsidRPr="0062706E">
        <w:rPr>
          <w:rFonts w:ascii="楷体" w:eastAsia="楷体" w:hAnsi="楷体" w:hint="eastAsia"/>
          <w:b/>
          <w:sz w:val="30"/>
          <w:szCs w:val="30"/>
        </w:rPr>
        <w:t>。</w:t>
      </w:r>
      <w:r w:rsidR="00DC43CC">
        <w:rPr>
          <w:rFonts w:ascii="仿宋_GB2312" w:eastAsia="仿宋_GB2312" w:hint="eastAsia"/>
          <w:sz w:val="30"/>
          <w:szCs w:val="30"/>
        </w:rPr>
        <w:t>第一季度共</w:t>
      </w:r>
      <w:r w:rsidR="00DC43CC">
        <w:rPr>
          <w:rFonts w:ascii="仿宋_GB2312" w:eastAsia="仿宋_GB2312"/>
          <w:sz w:val="30"/>
          <w:szCs w:val="30"/>
        </w:rPr>
        <w:t>发生</w:t>
      </w:r>
      <w:r w:rsidR="00DC43CC">
        <w:rPr>
          <w:rFonts w:ascii="仿宋_GB2312" w:eastAsia="仿宋_GB2312" w:hint="eastAsia"/>
          <w:sz w:val="30"/>
          <w:szCs w:val="30"/>
        </w:rPr>
        <w:t>3起</w:t>
      </w:r>
      <w:r w:rsidR="007D7817">
        <w:rPr>
          <w:rFonts w:ascii="仿宋_GB2312" w:eastAsia="仿宋_GB2312"/>
          <w:sz w:val="30"/>
          <w:szCs w:val="30"/>
        </w:rPr>
        <w:t>碰撞事故，共</w:t>
      </w:r>
      <w:r w:rsidR="007D7817">
        <w:rPr>
          <w:rFonts w:ascii="仿宋_GB2312" w:eastAsia="仿宋_GB2312"/>
          <w:sz w:val="30"/>
          <w:szCs w:val="30"/>
        </w:rPr>
        <w:lastRenderedPageBreak/>
        <w:t>造成</w:t>
      </w:r>
      <w:r w:rsidR="00DC43CC">
        <w:rPr>
          <w:rFonts w:ascii="仿宋_GB2312" w:eastAsia="仿宋_GB2312"/>
          <w:sz w:val="30"/>
          <w:szCs w:val="30"/>
        </w:rPr>
        <w:t>2</w:t>
      </w:r>
      <w:r w:rsidR="007D7817">
        <w:rPr>
          <w:rFonts w:ascii="仿宋_GB2312" w:eastAsia="仿宋_GB2312" w:hint="eastAsia"/>
          <w:sz w:val="30"/>
          <w:szCs w:val="30"/>
        </w:rPr>
        <w:t>人</w:t>
      </w:r>
      <w:r w:rsidR="007D7817">
        <w:rPr>
          <w:rFonts w:ascii="仿宋_GB2312" w:eastAsia="仿宋_GB2312"/>
          <w:sz w:val="30"/>
          <w:szCs w:val="30"/>
        </w:rPr>
        <w:t>死亡失踪</w:t>
      </w:r>
      <w:r w:rsidR="007D7817">
        <w:rPr>
          <w:rFonts w:ascii="仿宋_GB2312" w:eastAsia="仿宋_GB2312" w:hint="eastAsia"/>
          <w:sz w:val="30"/>
          <w:szCs w:val="30"/>
        </w:rPr>
        <w:t>，</w:t>
      </w:r>
      <w:r w:rsidR="00DC43CC">
        <w:rPr>
          <w:rFonts w:ascii="仿宋_GB2312" w:eastAsia="仿宋_GB2312" w:hint="eastAsia"/>
          <w:sz w:val="30"/>
          <w:szCs w:val="30"/>
        </w:rPr>
        <w:t>2艘</w:t>
      </w:r>
      <w:r w:rsidR="00DC43CC">
        <w:rPr>
          <w:rFonts w:ascii="仿宋_GB2312" w:eastAsia="仿宋_GB2312"/>
          <w:sz w:val="30"/>
          <w:szCs w:val="30"/>
        </w:rPr>
        <w:t>船舶</w:t>
      </w:r>
      <w:r w:rsidR="00B313B8">
        <w:rPr>
          <w:rFonts w:ascii="仿宋_GB2312" w:eastAsia="仿宋_GB2312" w:hint="eastAsia"/>
          <w:sz w:val="30"/>
          <w:szCs w:val="30"/>
        </w:rPr>
        <w:t>沉没</w:t>
      </w:r>
      <w:r w:rsidR="00B313B8">
        <w:rPr>
          <w:rFonts w:ascii="仿宋_GB2312" w:eastAsia="仿宋_GB2312"/>
          <w:sz w:val="30"/>
          <w:szCs w:val="30"/>
        </w:rPr>
        <w:t>，</w:t>
      </w:r>
      <w:r w:rsidR="00DC43CC">
        <w:rPr>
          <w:rFonts w:ascii="仿宋_GB2312" w:eastAsia="仿宋_GB2312" w:hint="eastAsia"/>
          <w:sz w:val="30"/>
          <w:szCs w:val="30"/>
        </w:rPr>
        <w:t>涉及</w:t>
      </w:r>
      <w:r w:rsidR="00DC43CC">
        <w:rPr>
          <w:rFonts w:ascii="仿宋_GB2312" w:eastAsia="仿宋_GB2312"/>
          <w:sz w:val="30"/>
          <w:szCs w:val="30"/>
        </w:rPr>
        <w:t>船舶</w:t>
      </w:r>
      <w:r w:rsidR="00DC43CC">
        <w:rPr>
          <w:rFonts w:ascii="仿宋_GB2312" w:eastAsia="仿宋_GB2312" w:hint="eastAsia"/>
          <w:sz w:val="30"/>
          <w:szCs w:val="30"/>
        </w:rPr>
        <w:t>8艘，其中1起</w:t>
      </w:r>
      <w:r w:rsidR="00DC43CC">
        <w:rPr>
          <w:rFonts w:ascii="仿宋_GB2312" w:eastAsia="仿宋_GB2312"/>
          <w:sz w:val="30"/>
          <w:szCs w:val="30"/>
        </w:rPr>
        <w:t>碰撞事故</w:t>
      </w:r>
      <w:r w:rsidR="00DC43CC">
        <w:rPr>
          <w:rFonts w:ascii="仿宋_GB2312" w:eastAsia="仿宋_GB2312" w:hint="eastAsia"/>
          <w:sz w:val="30"/>
          <w:szCs w:val="30"/>
        </w:rPr>
        <w:t>涉及4艘船舶。</w:t>
      </w:r>
      <w:r w:rsidR="007D7817">
        <w:rPr>
          <w:rFonts w:ascii="仿宋_GB2312" w:eastAsia="仿宋_GB2312"/>
          <w:sz w:val="30"/>
          <w:szCs w:val="30"/>
        </w:rPr>
        <w:t>主要原因</w:t>
      </w:r>
      <w:r w:rsidR="007D7817">
        <w:rPr>
          <w:rFonts w:ascii="仿宋_GB2312" w:eastAsia="仿宋_GB2312" w:hint="eastAsia"/>
          <w:color w:val="000000" w:themeColor="text1"/>
          <w:sz w:val="30"/>
          <w:szCs w:val="30"/>
        </w:rPr>
        <w:t>是</w:t>
      </w:r>
      <w:r w:rsidR="008F0576">
        <w:rPr>
          <w:rFonts w:ascii="仿宋_GB2312" w:eastAsia="仿宋_GB2312"/>
          <w:sz w:val="30"/>
          <w:szCs w:val="30"/>
        </w:rPr>
        <w:t>船员疏忽了望</w:t>
      </w:r>
      <w:r w:rsidR="008F0576">
        <w:rPr>
          <w:rFonts w:ascii="仿宋_GB2312" w:eastAsia="仿宋_GB2312" w:hint="eastAsia"/>
          <w:sz w:val="30"/>
          <w:szCs w:val="30"/>
        </w:rPr>
        <w:t>、船舶</w:t>
      </w:r>
      <w:r w:rsidR="00FF1013">
        <w:rPr>
          <w:rFonts w:ascii="仿宋_GB2312" w:eastAsia="仿宋_GB2312" w:hint="eastAsia"/>
          <w:sz w:val="30"/>
          <w:szCs w:val="30"/>
        </w:rPr>
        <w:t>掉头</w:t>
      </w:r>
      <w:r w:rsidR="008F0576">
        <w:rPr>
          <w:rFonts w:ascii="仿宋_GB2312" w:eastAsia="仿宋_GB2312"/>
          <w:sz w:val="30"/>
          <w:szCs w:val="30"/>
        </w:rPr>
        <w:t>操纵不当</w:t>
      </w:r>
      <w:r w:rsidR="008F0576">
        <w:rPr>
          <w:rFonts w:ascii="仿宋_GB2312" w:eastAsia="仿宋_GB2312" w:hint="eastAsia"/>
          <w:sz w:val="30"/>
          <w:szCs w:val="30"/>
        </w:rPr>
        <w:t>、追</w:t>
      </w:r>
      <w:r w:rsidR="008F0576">
        <w:rPr>
          <w:rFonts w:ascii="仿宋_GB2312" w:eastAsia="仿宋_GB2312"/>
          <w:sz w:val="30"/>
          <w:szCs w:val="30"/>
        </w:rPr>
        <w:t>越</w:t>
      </w:r>
      <w:r w:rsidR="008F0576">
        <w:rPr>
          <w:rFonts w:ascii="仿宋_GB2312" w:eastAsia="仿宋_GB2312" w:hint="eastAsia"/>
          <w:sz w:val="30"/>
          <w:szCs w:val="30"/>
        </w:rPr>
        <w:t>船</w:t>
      </w:r>
      <w:r w:rsidR="008F0576">
        <w:rPr>
          <w:rFonts w:ascii="仿宋_GB2312" w:eastAsia="仿宋_GB2312"/>
          <w:sz w:val="30"/>
          <w:szCs w:val="30"/>
        </w:rPr>
        <w:t>未让清</w:t>
      </w:r>
      <w:r w:rsidR="008F0576">
        <w:rPr>
          <w:rFonts w:ascii="仿宋_GB2312" w:eastAsia="仿宋_GB2312" w:hint="eastAsia"/>
          <w:sz w:val="30"/>
          <w:szCs w:val="30"/>
        </w:rPr>
        <w:t>他船、</w:t>
      </w:r>
      <w:proofErr w:type="gramStart"/>
      <w:r w:rsidR="00821F5A">
        <w:rPr>
          <w:rFonts w:ascii="仿宋_GB2312" w:eastAsia="仿宋_GB2312" w:hint="eastAsia"/>
          <w:sz w:val="30"/>
          <w:szCs w:val="30"/>
        </w:rPr>
        <w:t>进港</w:t>
      </w:r>
      <w:r w:rsidR="00821F5A">
        <w:rPr>
          <w:rFonts w:ascii="仿宋_GB2312" w:eastAsia="仿宋_GB2312"/>
          <w:sz w:val="30"/>
          <w:szCs w:val="30"/>
        </w:rPr>
        <w:t>船</w:t>
      </w:r>
      <w:r w:rsidR="008F0576">
        <w:rPr>
          <w:rFonts w:ascii="仿宋_GB2312" w:eastAsia="仿宋_GB2312"/>
          <w:sz w:val="30"/>
          <w:szCs w:val="30"/>
        </w:rPr>
        <w:t>未使用</w:t>
      </w:r>
      <w:proofErr w:type="gramEnd"/>
      <w:r w:rsidR="008F0576">
        <w:rPr>
          <w:rFonts w:ascii="仿宋_GB2312" w:eastAsia="仿宋_GB2312"/>
          <w:sz w:val="30"/>
          <w:szCs w:val="30"/>
        </w:rPr>
        <w:t>安全航速</w:t>
      </w:r>
      <w:r w:rsidR="00821F5A">
        <w:rPr>
          <w:rFonts w:ascii="仿宋_GB2312" w:eastAsia="仿宋_GB2312" w:hint="eastAsia"/>
          <w:sz w:val="30"/>
          <w:szCs w:val="30"/>
        </w:rPr>
        <w:t>等</w:t>
      </w:r>
      <w:r w:rsidR="008F0576" w:rsidRPr="002F29D9">
        <w:rPr>
          <w:rFonts w:ascii="仿宋_GB2312" w:eastAsia="仿宋_GB2312" w:hint="eastAsia"/>
          <w:sz w:val="30"/>
          <w:szCs w:val="30"/>
        </w:rPr>
        <w:t>。</w:t>
      </w:r>
    </w:p>
    <w:p w:rsidR="00FF1013" w:rsidRDefault="00DE384A" w:rsidP="008F0576">
      <w:pPr>
        <w:snapToGrid w:val="0"/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>
        <w:rPr>
          <w:rFonts w:ascii="仿宋_GB2312" w:eastAsia="仿宋_GB2312"/>
          <w:b/>
          <w:sz w:val="30"/>
          <w:szCs w:val="30"/>
        </w:rPr>
        <w:t>是</w:t>
      </w:r>
      <w:r w:rsidR="00FF1013">
        <w:rPr>
          <w:rFonts w:ascii="仿宋_GB2312" w:eastAsia="仿宋_GB2312" w:hint="eastAsia"/>
          <w:b/>
          <w:sz w:val="30"/>
          <w:szCs w:val="30"/>
        </w:rPr>
        <w:t>其他类</w:t>
      </w:r>
      <w:r w:rsidR="00FF1013">
        <w:rPr>
          <w:rFonts w:ascii="仿宋_GB2312" w:eastAsia="仿宋_GB2312"/>
          <w:b/>
          <w:sz w:val="30"/>
          <w:szCs w:val="30"/>
        </w:rPr>
        <w:t>事故</w:t>
      </w:r>
      <w:r w:rsidR="00FF1013">
        <w:rPr>
          <w:rFonts w:ascii="仿宋_GB2312" w:eastAsia="仿宋_GB2312" w:hint="eastAsia"/>
          <w:b/>
          <w:sz w:val="30"/>
          <w:szCs w:val="30"/>
        </w:rPr>
        <w:t>较为</w:t>
      </w:r>
      <w:r w:rsidR="00FF1013">
        <w:rPr>
          <w:rFonts w:ascii="仿宋_GB2312" w:eastAsia="仿宋_GB2312"/>
          <w:b/>
          <w:sz w:val="30"/>
          <w:szCs w:val="30"/>
        </w:rPr>
        <w:t>多发</w:t>
      </w:r>
      <w:r w:rsidR="00FF1013" w:rsidRPr="005A43E4">
        <w:rPr>
          <w:rFonts w:ascii="仿宋_GB2312" w:eastAsia="仿宋_GB2312"/>
          <w:b/>
          <w:sz w:val="30"/>
          <w:szCs w:val="30"/>
        </w:rPr>
        <w:t>。</w:t>
      </w:r>
      <w:r w:rsidR="00FF1013">
        <w:rPr>
          <w:rFonts w:ascii="仿宋_GB2312" w:eastAsia="仿宋_GB2312" w:hint="eastAsia"/>
          <w:sz w:val="30"/>
          <w:szCs w:val="30"/>
        </w:rPr>
        <w:t>第一季度共</w:t>
      </w:r>
      <w:r w:rsidR="00FF1013">
        <w:rPr>
          <w:rFonts w:ascii="仿宋_GB2312" w:eastAsia="仿宋_GB2312"/>
          <w:sz w:val="30"/>
          <w:szCs w:val="30"/>
        </w:rPr>
        <w:t>发生其他类型</w:t>
      </w:r>
      <w:r w:rsidR="00FF1013">
        <w:rPr>
          <w:rFonts w:ascii="仿宋_GB2312" w:eastAsia="仿宋_GB2312" w:hint="eastAsia"/>
          <w:sz w:val="30"/>
          <w:szCs w:val="30"/>
        </w:rPr>
        <w:t>事故3起</w:t>
      </w:r>
      <w:r w:rsidR="00FF1013">
        <w:rPr>
          <w:rFonts w:ascii="仿宋_GB2312" w:eastAsia="仿宋_GB2312"/>
          <w:sz w:val="30"/>
          <w:szCs w:val="30"/>
        </w:rPr>
        <w:t>，</w:t>
      </w:r>
      <w:r w:rsidR="00FF1013">
        <w:rPr>
          <w:rFonts w:ascii="仿宋_GB2312" w:eastAsia="仿宋_GB2312" w:hint="eastAsia"/>
          <w:sz w:val="30"/>
          <w:szCs w:val="30"/>
        </w:rPr>
        <w:t>造成3人死亡</w:t>
      </w:r>
      <w:r w:rsidR="00FF1013">
        <w:rPr>
          <w:rFonts w:ascii="仿宋_GB2312" w:eastAsia="仿宋_GB2312"/>
          <w:sz w:val="30"/>
          <w:szCs w:val="30"/>
        </w:rPr>
        <w:t>失踪。主要</w:t>
      </w:r>
      <w:r w:rsidR="00FF1013">
        <w:rPr>
          <w:rFonts w:ascii="仿宋_GB2312" w:eastAsia="仿宋_GB2312" w:hint="eastAsia"/>
          <w:sz w:val="30"/>
          <w:szCs w:val="30"/>
        </w:rPr>
        <w:t>原因</w:t>
      </w:r>
      <w:r w:rsidR="00FF1013">
        <w:rPr>
          <w:rFonts w:ascii="仿宋_GB2312" w:eastAsia="仿宋_GB2312"/>
          <w:sz w:val="30"/>
          <w:szCs w:val="30"/>
        </w:rPr>
        <w:t>是</w:t>
      </w:r>
      <w:r w:rsidR="00FF1013">
        <w:rPr>
          <w:rFonts w:ascii="仿宋_GB2312" w:eastAsia="仿宋_GB2312" w:hint="eastAsia"/>
          <w:sz w:val="30"/>
          <w:szCs w:val="30"/>
        </w:rPr>
        <w:t>船员安全</w:t>
      </w:r>
      <w:r w:rsidR="00FF1013">
        <w:rPr>
          <w:rFonts w:ascii="仿宋_GB2312" w:eastAsia="仿宋_GB2312"/>
          <w:sz w:val="30"/>
          <w:szCs w:val="30"/>
        </w:rPr>
        <w:t>意识淡薄</w:t>
      </w:r>
      <w:r w:rsidR="00FF1013" w:rsidRPr="008F0576">
        <w:rPr>
          <w:rFonts w:ascii="仿宋_GB2312" w:eastAsia="仿宋_GB2312"/>
          <w:sz w:val="30"/>
          <w:szCs w:val="30"/>
        </w:rPr>
        <w:t>、</w:t>
      </w:r>
      <w:r w:rsidR="00FF1013" w:rsidRPr="008F0576">
        <w:rPr>
          <w:rFonts w:ascii="仿宋_GB2312" w:eastAsia="仿宋_GB2312" w:hint="eastAsia"/>
          <w:sz w:val="30"/>
          <w:szCs w:val="30"/>
        </w:rPr>
        <w:t>安全</w:t>
      </w:r>
      <w:r w:rsidR="00FF1013" w:rsidRPr="008F0576">
        <w:rPr>
          <w:rFonts w:ascii="仿宋_GB2312" w:eastAsia="仿宋_GB2312"/>
          <w:sz w:val="30"/>
          <w:szCs w:val="30"/>
        </w:rPr>
        <w:t>防护措施不足</w:t>
      </w:r>
      <w:r w:rsidR="00FF1013">
        <w:rPr>
          <w:rFonts w:ascii="仿宋_GB2312" w:eastAsia="仿宋_GB2312" w:hint="eastAsia"/>
          <w:sz w:val="30"/>
          <w:szCs w:val="30"/>
        </w:rPr>
        <w:t>、船舶</w:t>
      </w:r>
      <w:r w:rsidR="00FF1013">
        <w:rPr>
          <w:rFonts w:ascii="仿宋_GB2312" w:eastAsia="仿宋_GB2312"/>
          <w:sz w:val="30"/>
          <w:szCs w:val="30"/>
        </w:rPr>
        <w:t>驾驶员疏忽了望、擅自在禁止游泳</w:t>
      </w:r>
      <w:r w:rsidR="00FF1013">
        <w:rPr>
          <w:rFonts w:ascii="仿宋_GB2312" w:eastAsia="仿宋_GB2312" w:hint="eastAsia"/>
          <w:sz w:val="30"/>
          <w:szCs w:val="30"/>
        </w:rPr>
        <w:t>水域</w:t>
      </w:r>
      <w:r w:rsidR="00FF1013">
        <w:rPr>
          <w:rFonts w:ascii="仿宋_GB2312" w:eastAsia="仿宋_GB2312"/>
          <w:sz w:val="30"/>
          <w:szCs w:val="30"/>
        </w:rPr>
        <w:t>游泳</w:t>
      </w:r>
      <w:r w:rsidR="00FF1013">
        <w:rPr>
          <w:rFonts w:ascii="仿宋_GB2312" w:eastAsia="仿宋_GB2312" w:hint="eastAsia"/>
          <w:sz w:val="30"/>
          <w:szCs w:val="30"/>
        </w:rPr>
        <w:t>。</w:t>
      </w:r>
    </w:p>
    <w:p w:rsidR="00A64477" w:rsidRDefault="00DE384A" w:rsidP="00A64477">
      <w:pPr>
        <w:snapToGrid w:val="0"/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</w:t>
      </w:r>
      <w:r>
        <w:rPr>
          <w:rFonts w:ascii="仿宋_GB2312" w:eastAsia="仿宋_GB2312"/>
          <w:b/>
          <w:sz w:val="30"/>
          <w:szCs w:val="30"/>
        </w:rPr>
        <w:t>是</w:t>
      </w:r>
      <w:r w:rsidR="008F0576" w:rsidRPr="00FF1013">
        <w:rPr>
          <w:rFonts w:ascii="仿宋_GB2312" w:eastAsia="仿宋_GB2312" w:hint="eastAsia"/>
          <w:b/>
          <w:sz w:val="30"/>
          <w:szCs w:val="30"/>
        </w:rPr>
        <w:t>船舶</w:t>
      </w:r>
      <w:r w:rsidR="008F0576">
        <w:rPr>
          <w:rFonts w:ascii="仿宋_GB2312" w:eastAsia="仿宋_GB2312" w:hint="eastAsia"/>
          <w:b/>
          <w:sz w:val="30"/>
          <w:szCs w:val="30"/>
        </w:rPr>
        <w:t>自沉</w:t>
      </w:r>
      <w:r w:rsidR="008F0576">
        <w:rPr>
          <w:rFonts w:ascii="仿宋_GB2312" w:eastAsia="仿宋_GB2312"/>
          <w:b/>
          <w:sz w:val="30"/>
          <w:szCs w:val="30"/>
        </w:rPr>
        <w:t>事故时有发生</w:t>
      </w:r>
      <w:bookmarkStart w:id="0" w:name="_GoBack"/>
      <w:bookmarkEnd w:id="0"/>
      <w:r w:rsidR="008F0576">
        <w:rPr>
          <w:rFonts w:ascii="仿宋_GB2312" w:eastAsia="仿宋_GB2312"/>
          <w:b/>
          <w:sz w:val="30"/>
          <w:szCs w:val="30"/>
        </w:rPr>
        <w:t>且风险</w:t>
      </w:r>
      <w:r w:rsidR="00FF1013">
        <w:rPr>
          <w:rFonts w:ascii="仿宋_GB2312" w:eastAsia="仿宋_GB2312" w:hint="eastAsia"/>
          <w:b/>
          <w:sz w:val="30"/>
          <w:szCs w:val="30"/>
        </w:rPr>
        <w:t>较</w:t>
      </w:r>
      <w:r w:rsidR="008F0576">
        <w:rPr>
          <w:rFonts w:ascii="仿宋_GB2312" w:eastAsia="仿宋_GB2312"/>
          <w:b/>
          <w:sz w:val="30"/>
          <w:szCs w:val="30"/>
        </w:rPr>
        <w:t>大</w:t>
      </w:r>
      <w:r w:rsidR="008F0576">
        <w:rPr>
          <w:rFonts w:ascii="仿宋_GB2312" w:eastAsia="仿宋_GB2312" w:hint="eastAsia"/>
          <w:b/>
          <w:sz w:val="30"/>
          <w:szCs w:val="30"/>
        </w:rPr>
        <w:t>。</w:t>
      </w:r>
      <w:r w:rsidR="008F0576" w:rsidRPr="008E5F7F">
        <w:rPr>
          <w:rFonts w:ascii="仿宋_GB2312" w:eastAsia="仿宋_GB2312" w:hint="eastAsia"/>
          <w:sz w:val="30"/>
          <w:szCs w:val="30"/>
        </w:rPr>
        <w:t>1月23日0923时，</w:t>
      </w:r>
      <w:r w:rsidR="008F0576">
        <w:rPr>
          <w:rFonts w:ascii="仿宋_GB2312" w:eastAsia="仿宋_GB2312" w:hint="eastAsia"/>
          <w:sz w:val="30"/>
          <w:szCs w:val="30"/>
        </w:rPr>
        <w:t>一艘</w:t>
      </w:r>
      <w:r w:rsidR="008F0576" w:rsidRPr="008E5F7F">
        <w:rPr>
          <w:rFonts w:ascii="仿宋_GB2312" w:eastAsia="仿宋_GB2312" w:hint="eastAsia"/>
          <w:sz w:val="30"/>
          <w:szCs w:val="30"/>
        </w:rPr>
        <w:t>多哥籍</w:t>
      </w:r>
      <w:r w:rsidR="008F0576">
        <w:rPr>
          <w:rFonts w:ascii="仿宋_GB2312" w:eastAsia="仿宋_GB2312" w:hint="eastAsia"/>
          <w:sz w:val="30"/>
          <w:szCs w:val="30"/>
        </w:rPr>
        <w:t>集装箱船</w:t>
      </w:r>
      <w:r w:rsidR="008F0576" w:rsidRPr="008E5F7F">
        <w:rPr>
          <w:rFonts w:ascii="仿宋_GB2312" w:eastAsia="仿宋_GB2312" w:hint="eastAsia"/>
          <w:sz w:val="30"/>
          <w:szCs w:val="30"/>
        </w:rPr>
        <w:t>从高雄开往釜山途中，在南澎列岛东南附近水域</w:t>
      </w:r>
      <w:r w:rsidR="008F0576">
        <w:rPr>
          <w:rFonts w:ascii="仿宋_GB2312" w:eastAsia="仿宋_GB2312" w:hint="eastAsia"/>
          <w:sz w:val="30"/>
          <w:szCs w:val="30"/>
        </w:rPr>
        <w:t>因</w:t>
      </w:r>
      <w:r w:rsidR="008F0576" w:rsidRPr="008E5F7F">
        <w:rPr>
          <w:rFonts w:ascii="仿宋_GB2312" w:eastAsia="仿宋_GB2312" w:hint="eastAsia"/>
          <w:sz w:val="30"/>
          <w:szCs w:val="30"/>
        </w:rPr>
        <w:t>左右压载舱破损互通造成船舶倾斜沉没，船上10名船员弃船逃生，</w:t>
      </w:r>
      <w:r w:rsidR="008F0576">
        <w:rPr>
          <w:rFonts w:ascii="仿宋_GB2312" w:eastAsia="仿宋_GB2312" w:hint="eastAsia"/>
          <w:sz w:val="30"/>
          <w:szCs w:val="30"/>
        </w:rPr>
        <w:t>所幸没有</w:t>
      </w:r>
      <w:r w:rsidR="008F0576">
        <w:rPr>
          <w:rFonts w:ascii="仿宋_GB2312" w:eastAsia="仿宋_GB2312"/>
          <w:sz w:val="30"/>
          <w:szCs w:val="30"/>
        </w:rPr>
        <w:t>造成人员伤亡</w:t>
      </w:r>
      <w:r w:rsidR="008F0576">
        <w:rPr>
          <w:rFonts w:ascii="仿宋_GB2312" w:eastAsia="仿宋_GB2312" w:hint="eastAsia"/>
          <w:sz w:val="30"/>
          <w:szCs w:val="30"/>
        </w:rPr>
        <w:t>，</w:t>
      </w:r>
      <w:r w:rsidR="008F0576">
        <w:rPr>
          <w:rFonts w:ascii="仿宋_GB2312" w:eastAsia="仿宋_GB2312"/>
          <w:sz w:val="30"/>
          <w:szCs w:val="30"/>
        </w:rPr>
        <w:t>安全风险非常大</w:t>
      </w:r>
      <w:r w:rsidR="008F0576">
        <w:rPr>
          <w:rFonts w:ascii="仿宋_GB2312" w:eastAsia="仿宋_GB2312" w:hint="eastAsia"/>
          <w:sz w:val="30"/>
          <w:szCs w:val="30"/>
        </w:rPr>
        <w:t>。</w:t>
      </w:r>
    </w:p>
    <w:p w:rsidR="007D7817" w:rsidRPr="00652377" w:rsidRDefault="007D7817" w:rsidP="007D7817">
      <w:pPr>
        <w:rPr>
          <w:rFonts w:ascii="仿宋_GB2312" w:eastAsia="仿宋_GB2312" w:cs="仿宋_GB2312"/>
          <w:b/>
          <w:sz w:val="28"/>
          <w:szCs w:val="28"/>
        </w:rPr>
      </w:pPr>
    </w:p>
    <w:sectPr w:rsidR="007D7817" w:rsidRPr="00652377" w:rsidSect="00670926"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7" w:rsidRDefault="007D7817" w:rsidP="007D7817">
      <w:r>
        <w:separator/>
      </w:r>
    </w:p>
  </w:endnote>
  <w:endnote w:type="continuationSeparator" w:id="0">
    <w:p w:rsidR="007D7817" w:rsidRDefault="007D7817" w:rsidP="007D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26" w:rsidRDefault="00551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70926" w:rsidRDefault="007E78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26" w:rsidRDefault="00551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831">
      <w:rPr>
        <w:rStyle w:val="a5"/>
        <w:noProof/>
      </w:rPr>
      <w:t>5</w:t>
    </w:r>
    <w:r>
      <w:rPr>
        <w:rStyle w:val="a5"/>
      </w:rPr>
      <w:fldChar w:fldCharType="end"/>
    </w:r>
  </w:p>
  <w:p w:rsidR="00670926" w:rsidRDefault="007E78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7" w:rsidRDefault="007D7817" w:rsidP="007D7817">
      <w:r>
        <w:separator/>
      </w:r>
    </w:p>
  </w:footnote>
  <w:footnote w:type="continuationSeparator" w:id="0">
    <w:p w:rsidR="007D7817" w:rsidRDefault="007D7817" w:rsidP="007D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6"/>
    <w:rsid w:val="000A79A7"/>
    <w:rsid w:val="000B4FB9"/>
    <w:rsid w:val="00223B7D"/>
    <w:rsid w:val="002B5730"/>
    <w:rsid w:val="00360445"/>
    <w:rsid w:val="003836DC"/>
    <w:rsid w:val="004C498B"/>
    <w:rsid w:val="00545DE6"/>
    <w:rsid w:val="00551B5B"/>
    <w:rsid w:val="00652377"/>
    <w:rsid w:val="006F25A1"/>
    <w:rsid w:val="00783BD8"/>
    <w:rsid w:val="007D7817"/>
    <w:rsid w:val="007E7831"/>
    <w:rsid w:val="00821F5A"/>
    <w:rsid w:val="00892EB5"/>
    <w:rsid w:val="008A31E1"/>
    <w:rsid w:val="008F0576"/>
    <w:rsid w:val="009F3BEC"/>
    <w:rsid w:val="00A64477"/>
    <w:rsid w:val="00AE70C2"/>
    <w:rsid w:val="00B313B8"/>
    <w:rsid w:val="00C351BB"/>
    <w:rsid w:val="00D77164"/>
    <w:rsid w:val="00DC43CC"/>
    <w:rsid w:val="00DE384A"/>
    <w:rsid w:val="00E61496"/>
    <w:rsid w:val="00F35951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5603DE-370F-4C90-ABC7-7E7B1342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817"/>
    <w:rPr>
      <w:sz w:val="18"/>
      <w:szCs w:val="18"/>
    </w:rPr>
  </w:style>
  <w:style w:type="paragraph" w:styleId="a4">
    <w:name w:val="footer"/>
    <w:basedOn w:val="a"/>
    <w:link w:val="Char0"/>
    <w:unhideWhenUsed/>
    <w:rsid w:val="007D7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817"/>
    <w:rPr>
      <w:sz w:val="18"/>
      <w:szCs w:val="18"/>
    </w:rPr>
  </w:style>
  <w:style w:type="character" w:styleId="a5">
    <w:name w:val="page number"/>
    <w:basedOn w:val="a0"/>
    <w:rsid w:val="007D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事故四项指标对比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2019年第一季度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直接经济损失（百万元）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4</c:v>
                </c:pt>
                <c:pt idx="3">
                  <c:v>27.99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2020年第一季度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直接经济损失（百万元）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3.78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2535216"/>
        <c:axId val="822535608"/>
      </c:barChart>
      <c:catAx>
        <c:axId val="82253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22535608"/>
        <c:crosses val="autoZero"/>
        <c:auto val="1"/>
        <c:lblAlgn val="ctr"/>
        <c:lblOffset val="100"/>
        <c:noMultiLvlLbl val="0"/>
      </c:catAx>
      <c:valAx>
        <c:axId val="822535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2253521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事故辖区分布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广州局</c:v>
                </c:pt>
                <c:pt idx="1">
                  <c:v>汕头局</c:v>
                </c:pt>
                <c:pt idx="2">
                  <c:v>江门局</c:v>
                </c:pt>
                <c:pt idx="3">
                  <c:v>阳江局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事故水域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事故水域分布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珠江口水域</c:v>
                </c:pt>
                <c:pt idx="1">
                  <c:v>珠三角内河</c:v>
                </c:pt>
                <c:pt idx="2">
                  <c:v>粤东海域</c:v>
                </c:pt>
                <c:pt idx="3">
                  <c:v>粤西海域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碰撞</c:v>
                </c:pt>
                <c:pt idx="1">
                  <c:v>其他</c:v>
                </c:pt>
                <c:pt idx="2">
                  <c:v>自沉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事故船舶类型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散货船</c:v>
                </c:pt>
                <c:pt idx="1">
                  <c:v>自卸砂船</c:v>
                </c:pt>
                <c:pt idx="2">
                  <c:v>干货船</c:v>
                </c:pt>
                <c:pt idx="3">
                  <c:v>集装箱船</c:v>
                </c:pt>
                <c:pt idx="4">
                  <c:v>起重船</c:v>
                </c:pt>
                <c:pt idx="5">
                  <c:v>驳船</c:v>
                </c:pt>
                <c:pt idx="6">
                  <c:v>快艇</c:v>
                </c:pt>
                <c:pt idx="7">
                  <c:v>渔船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事故发生月份分布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8578248"/>
        <c:axId val="818578640"/>
      </c:barChart>
      <c:catAx>
        <c:axId val="818578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8578640"/>
        <c:crosses val="autoZero"/>
        <c:auto val="1"/>
        <c:lblAlgn val="ctr"/>
        <c:lblOffset val="100"/>
        <c:noMultiLvlLbl val="0"/>
      </c:catAx>
      <c:valAx>
        <c:axId val="81857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8578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事故发生时间段分布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事故起数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0000-0600</c:v>
                </c:pt>
                <c:pt idx="1">
                  <c:v>0600-1200</c:v>
                </c:pt>
                <c:pt idx="2">
                  <c:v>1200-1800</c:v>
                </c:pt>
                <c:pt idx="3">
                  <c:v>1800-2400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55441960"/>
        <c:axId val="855442352"/>
      </c:barChart>
      <c:catAx>
        <c:axId val="855441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55442352"/>
        <c:crosses val="autoZero"/>
        <c:auto val="1"/>
        <c:lblAlgn val="ctr"/>
        <c:lblOffset val="100"/>
        <c:noMultiLvlLbl val="0"/>
      </c:catAx>
      <c:valAx>
        <c:axId val="85544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55441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F2A1-DA95-45F5-89C6-8F6B37C5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维护工程师</dc:creator>
  <cp:keywords/>
  <dc:description/>
  <cp:lastModifiedBy>曹耀斐</cp:lastModifiedBy>
  <cp:revision>10</cp:revision>
  <dcterms:created xsi:type="dcterms:W3CDTF">2020-04-03T02:50:00Z</dcterms:created>
  <dcterms:modified xsi:type="dcterms:W3CDTF">2020-04-07T02:46:00Z</dcterms:modified>
</cp:coreProperties>
</file>