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008" w:rsidRDefault="00370337" w:rsidP="00041008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水上</w:t>
      </w:r>
      <w:r>
        <w:rPr>
          <w:rFonts w:ascii="方正小标宋简体" w:eastAsia="方正小标宋简体"/>
          <w:sz w:val="36"/>
          <w:szCs w:val="36"/>
        </w:rPr>
        <w:t>交通</w:t>
      </w:r>
      <w:r w:rsidR="00AE3EA6" w:rsidRPr="000B11CB">
        <w:rPr>
          <w:rFonts w:ascii="方正小标宋简体" w:eastAsia="方正小标宋简体" w:hint="eastAsia"/>
          <w:sz w:val="36"/>
          <w:szCs w:val="36"/>
        </w:rPr>
        <w:t>重大风险</w:t>
      </w:r>
      <w:r w:rsidR="00976CD7">
        <w:rPr>
          <w:rFonts w:ascii="方正小标宋简体" w:eastAsia="方正小标宋简体" w:hint="eastAsia"/>
          <w:sz w:val="36"/>
          <w:szCs w:val="36"/>
        </w:rPr>
        <w:t>管控</w:t>
      </w:r>
      <w:r w:rsidR="00D400A8">
        <w:rPr>
          <w:rFonts w:ascii="方正小标宋简体" w:eastAsia="方正小标宋简体" w:hint="eastAsia"/>
          <w:sz w:val="36"/>
          <w:szCs w:val="36"/>
        </w:rPr>
        <w:t>挂牌警示</w:t>
      </w:r>
    </w:p>
    <w:p w:rsidR="00330937" w:rsidRPr="00CE3600" w:rsidRDefault="00CE3600" w:rsidP="00CE3600">
      <w:pPr>
        <w:ind w:firstLineChars="1950" w:firstLine="5460"/>
        <w:rPr>
          <w:rFonts w:ascii="仿宋_GB2312" w:eastAsia="仿宋_GB2312"/>
          <w:sz w:val="28"/>
          <w:szCs w:val="28"/>
        </w:rPr>
      </w:pPr>
      <w:r w:rsidRPr="00CE3600">
        <w:rPr>
          <w:rFonts w:ascii="仿宋_GB2312" w:eastAsia="仿宋_GB2312" w:hint="eastAsia"/>
          <w:sz w:val="28"/>
          <w:szCs w:val="28"/>
        </w:rPr>
        <w:t>（</w:t>
      </w:r>
      <w:r w:rsidR="00382025" w:rsidRPr="00CE3600">
        <w:rPr>
          <w:rFonts w:ascii="仿宋_GB2312" w:eastAsia="仿宋_GB2312" w:hint="eastAsia"/>
          <w:sz w:val="28"/>
          <w:szCs w:val="28"/>
        </w:rPr>
        <w:t>20</w:t>
      </w:r>
      <w:r w:rsidR="009A74B4" w:rsidRPr="00CE3600">
        <w:rPr>
          <w:rFonts w:ascii="仿宋_GB2312" w:eastAsia="仿宋_GB2312" w:hint="eastAsia"/>
          <w:sz w:val="28"/>
          <w:szCs w:val="28"/>
        </w:rPr>
        <w:t>20</w:t>
      </w:r>
      <w:r w:rsidR="00382025" w:rsidRPr="00CE3600">
        <w:rPr>
          <w:rFonts w:ascii="仿宋_GB2312" w:eastAsia="仿宋_GB2312" w:hint="eastAsia"/>
          <w:sz w:val="28"/>
          <w:szCs w:val="28"/>
        </w:rPr>
        <w:t>年</w:t>
      </w:r>
      <w:r w:rsidR="00A326DE" w:rsidRPr="00CE3600">
        <w:rPr>
          <w:rFonts w:ascii="仿宋_GB2312" w:eastAsia="仿宋_GB2312" w:hint="eastAsia"/>
          <w:sz w:val="28"/>
          <w:szCs w:val="28"/>
        </w:rPr>
        <w:t>7</w:t>
      </w:r>
      <w:r w:rsidR="00382025" w:rsidRPr="00CE3600">
        <w:rPr>
          <w:rFonts w:ascii="仿宋_GB2312" w:eastAsia="仿宋_GB2312" w:hint="eastAsia"/>
          <w:sz w:val="28"/>
          <w:szCs w:val="28"/>
        </w:rPr>
        <w:t>月</w:t>
      </w:r>
      <w:r w:rsidR="00A326DE" w:rsidRPr="00CE3600">
        <w:rPr>
          <w:rFonts w:ascii="仿宋_GB2312" w:eastAsia="仿宋_GB2312" w:hint="eastAsia"/>
          <w:sz w:val="28"/>
          <w:szCs w:val="28"/>
        </w:rPr>
        <w:t>8</w:t>
      </w:r>
      <w:r w:rsidR="00382025" w:rsidRPr="00CE3600">
        <w:rPr>
          <w:rFonts w:ascii="仿宋_GB2312" w:eastAsia="仿宋_GB2312" w:hint="eastAsia"/>
          <w:sz w:val="28"/>
          <w:szCs w:val="28"/>
        </w:rPr>
        <w:t>日</w:t>
      </w:r>
      <w:r w:rsidRPr="00CE3600">
        <w:rPr>
          <w:rFonts w:ascii="仿宋_GB2312" w:eastAsia="仿宋_GB2312" w:hint="eastAsia"/>
          <w:sz w:val="28"/>
          <w:szCs w:val="28"/>
        </w:rPr>
        <w:t>）</w:t>
      </w:r>
    </w:p>
    <w:tbl>
      <w:tblPr>
        <w:tblStyle w:val="a3"/>
        <w:tblW w:w="13887" w:type="dxa"/>
        <w:tblLook w:val="04A0" w:firstRow="1" w:lastRow="0" w:firstColumn="1" w:lastColumn="0" w:noHBand="0" w:noVBand="1"/>
      </w:tblPr>
      <w:tblGrid>
        <w:gridCol w:w="704"/>
        <w:gridCol w:w="1134"/>
        <w:gridCol w:w="1134"/>
        <w:gridCol w:w="3969"/>
        <w:gridCol w:w="1843"/>
        <w:gridCol w:w="1276"/>
        <w:gridCol w:w="2126"/>
        <w:gridCol w:w="1701"/>
      </w:tblGrid>
      <w:tr w:rsidR="004A5029" w:rsidRPr="00617FC1" w:rsidTr="004A5029">
        <w:trPr>
          <w:trHeight w:val="640"/>
        </w:trPr>
        <w:tc>
          <w:tcPr>
            <w:tcW w:w="704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风险名称</w:t>
            </w:r>
          </w:p>
        </w:tc>
        <w:tc>
          <w:tcPr>
            <w:tcW w:w="1134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风险类型</w:t>
            </w:r>
          </w:p>
        </w:tc>
        <w:tc>
          <w:tcPr>
            <w:tcW w:w="3969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风险特征描述</w:t>
            </w:r>
          </w:p>
        </w:tc>
        <w:tc>
          <w:tcPr>
            <w:tcW w:w="1843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风险位置</w:t>
            </w:r>
          </w:p>
        </w:tc>
        <w:tc>
          <w:tcPr>
            <w:tcW w:w="1276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责任</w:t>
            </w:r>
            <w:r w:rsidRPr="0020019D">
              <w:rPr>
                <w:rFonts w:ascii="仿宋_GB2312" w:eastAsia="仿宋_GB2312"/>
                <w:b/>
                <w:szCs w:val="21"/>
              </w:rPr>
              <w:t>单位</w:t>
            </w:r>
          </w:p>
        </w:tc>
        <w:tc>
          <w:tcPr>
            <w:tcW w:w="2126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监管单位</w:t>
            </w:r>
          </w:p>
        </w:tc>
        <w:tc>
          <w:tcPr>
            <w:tcW w:w="1701" w:type="dxa"/>
            <w:vAlign w:val="center"/>
          </w:tcPr>
          <w:p w:rsidR="00DA3FDA" w:rsidRPr="0020019D" w:rsidRDefault="00DA3FDA" w:rsidP="00126E4B">
            <w:pPr>
              <w:jc w:val="center"/>
              <w:rPr>
                <w:rFonts w:ascii="仿宋_GB2312" w:eastAsia="仿宋_GB2312"/>
                <w:b/>
                <w:szCs w:val="21"/>
              </w:rPr>
            </w:pPr>
            <w:r w:rsidRPr="0020019D">
              <w:rPr>
                <w:rFonts w:ascii="仿宋_GB2312" w:eastAsia="仿宋_GB2312" w:hint="eastAsia"/>
                <w:b/>
                <w:szCs w:val="21"/>
              </w:rPr>
              <w:t>管控情况</w:t>
            </w:r>
          </w:p>
        </w:tc>
      </w:tr>
      <w:tr w:rsidR="004A5029" w:rsidRPr="00617FC1" w:rsidTr="004A5029">
        <w:trPr>
          <w:trHeight w:val="1650"/>
        </w:trPr>
        <w:tc>
          <w:tcPr>
            <w:tcW w:w="704" w:type="dxa"/>
            <w:vAlign w:val="center"/>
          </w:tcPr>
          <w:p w:rsidR="00DA3FDA" w:rsidRPr="00617FC1" w:rsidRDefault="00DA3FDA" w:rsidP="00126E4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DA" w:rsidRPr="00617FC1" w:rsidRDefault="00DA3FDA" w:rsidP="00126E4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砂石</w:t>
            </w:r>
            <w:r>
              <w:rPr>
                <w:rFonts w:ascii="仿宋_GB2312" w:eastAsia="仿宋_GB2312"/>
                <w:szCs w:val="21"/>
              </w:rPr>
              <w:t>船自沉</w:t>
            </w:r>
            <w:r>
              <w:rPr>
                <w:rFonts w:ascii="仿宋_GB2312" w:eastAsia="仿宋_GB2312" w:hint="eastAsia"/>
                <w:szCs w:val="21"/>
              </w:rPr>
              <w:t>风险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DA" w:rsidRPr="00617FC1" w:rsidRDefault="00DA3FDA" w:rsidP="00126E4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水上交通事故</w:t>
            </w:r>
          </w:p>
        </w:tc>
        <w:tc>
          <w:tcPr>
            <w:tcW w:w="3969" w:type="dxa"/>
            <w:vAlign w:val="center"/>
          </w:tcPr>
          <w:p w:rsidR="00DA3FDA" w:rsidRPr="00617FC1" w:rsidRDefault="00DA3FDA" w:rsidP="00126E4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受海砂市场</w:t>
            </w:r>
            <w:r>
              <w:rPr>
                <w:rFonts w:ascii="仿宋_GB2312" w:eastAsia="仿宋_GB2312"/>
                <w:szCs w:val="21"/>
              </w:rPr>
              <w:t>需求</w:t>
            </w:r>
            <w:r>
              <w:rPr>
                <w:rFonts w:ascii="仿宋_GB2312" w:eastAsia="仿宋_GB2312" w:hint="eastAsia"/>
                <w:szCs w:val="21"/>
              </w:rPr>
              <w:t>旺盛</w:t>
            </w:r>
            <w:r>
              <w:rPr>
                <w:rFonts w:ascii="仿宋_GB2312" w:eastAsia="仿宋_GB2312"/>
                <w:szCs w:val="21"/>
              </w:rPr>
              <w:t>的影响，</w:t>
            </w:r>
            <w:r>
              <w:rPr>
                <w:rFonts w:ascii="仿宋_GB2312" w:eastAsia="仿宋_GB2312" w:hint="eastAsia"/>
                <w:szCs w:val="21"/>
              </w:rPr>
              <w:t>海砂</w:t>
            </w:r>
            <w:r>
              <w:rPr>
                <w:rFonts w:ascii="仿宋_GB2312" w:eastAsia="仿宋_GB2312"/>
                <w:szCs w:val="21"/>
              </w:rPr>
              <w:t>开采、运输</w:t>
            </w:r>
            <w:r>
              <w:rPr>
                <w:rFonts w:ascii="仿宋_GB2312" w:eastAsia="仿宋_GB2312" w:hint="eastAsia"/>
                <w:szCs w:val="21"/>
              </w:rPr>
              <w:t>作业非常</w:t>
            </w:r>
            <w:r>
              <w:rPr>
                <w:rFonts w:ascii="仿宋_GB2312" w:eastAsia="仿宋_GB2312"/>
                <w:szCs w:val="21"/>
              </w:rPr>
              <w:t>繁忙，</w:t>
            </w:r>
            <w:r>
              <w:rPr>
                <w:rFonts w:ascii="仿宋_GB2312" w:eastAsia="仿宋_GB2312" w:hint="eastAsia"/>
                <w:szCs w:val="21"/>
              </w:rPr>
              <w:t>201</w:t>
            </w:r>
            <w:r>
              <w:rPr>
                <w:rFonts w:ascii="仿宋_GB2312" w:eastAsia="仿宋_GB2312"/>
                <w:szCs w:val="21"/>
              </w:rPr>
              <w:t>9</w:t>
            </w:r>
            <w:r>
              <w:rPr>
                <w:rFonts w:ascii="仿宋_GB2312" w:eastAsia="仿宋_GB2312" w:hint="eastAsia"/>
                <w:szCs w:val="21"/>
              </w:rPr>
              <w:t>年1</w:t>
            </w:r>
            <w:r>
              <w:rPr>
                <w:rFonts w:ascii="仿宋_GB2312" w:eastAsia="仿宋_GB2312"/>
                <w:szCs w:val="21"/>
              </w:rPr>
              <w:t>0</w:t>
            </w:r>
            <w:r>
              <w:rPr>
                <w:rFonts w:ascii="仿宋_GB2312" w:eastAsia="仿宋_GB2312" w:hint="eastAsia"/>
                <w:szCs w:val="21"/>
              </w:rPr>
              <w:t>月、</w:t>
            </w: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</w:rPr>
              <w:t>年3月在汕尾</w:t>
            </w:r>
            <w:r>
              <w:rPr>
                <w:rFonts w:ascii="仿宋_GB2312" w:eastAsia="仿宋_GB2312"/>
                <w:szCs w:val="21"/>
              </w:rPr>
              <w:t>、</w:t>
            </w:r>
            <w:r>
              <w:rPr>
                <w:rFonts w:ascii="仿宋_GB2312" w:eastAsia="仿宋_GB2312" w:hint="eastAsia"/>
                <w:szCs w:val="21"/>
              </w:rPr>
              <w:t>汕头</w:t>
            </w:r>
            <w:r>
              <w:rPr>
                <w:rFonts w:ascii="仿宋_GB2312" w:eastAsia="仿宋_GB2312"/>
                <w:szCs w:val="21"/>
              </w:rPr>
              <w:t>等地</w:t>
            </w:r>
            <w:r>
              <w:rPr>
                <w:rFonts w:ascii="仿宋_GB2312" w:eastAsia="仿宋_GB2312" w:hint="eastAsia"/>
                <w:szCs w:val="21"/>
              </w:rPr>
              <w:t>外海</w:t>
            </w:r>
            <w:r>
              <w:rPr>
                <w:rFonts w:ascii="仿宋_GB2312" w:eastAsia="仿宋_GB2312"/>
                <w:szCs w:val="21"/>
              </w:rPr>
              <w:t>海域连续发生</w:t>
            </w:r>
            <w:r>
              <w:rPr>
                <w:rFonts w:ascii="仿宋_GB2312" w:eastAsia="仿宋_GB2312" w:hint="eastAsia"/>
                <w:szCs w:val="21"/>
              </w:rPr>
              <w:t>多起砂石船</w:t>
            </w:r>
            <w:r>
              <w:rPr>
                <w:rFonts w:ascii="仿宋_GB2312" w:eastAsia="仿宋_GB2312"/>
                <w:szCs w:val="21"/>
              </w:rPr>
              <w:t>自沉事故，存在</w:t>
            </w:r>
            <w:r>
              <w:rPr>
                <w:rFonts w:ascii="仿宋_GB2312" w:eastAsia="仿宋_GB2312" w:hint="eastAsia"/>
                <w:szCs w:val="21"/>
              </w:rPr>
              <w:t>重大安全</w:t>
            </w:r>
            <w:r>
              <w:rPr>
                <w:rFonts w:ascii="仿宋_GB2312" w:eastAsia="仿宋_GB2312"/>
                <w:szCs w:val="21"/>
              </w:rPr>
              <w:t>风险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DA3FDA" w:rsidRPr="00617FC1" w:rsidRDefault="00DA3FDA" w:rsidP="00126E4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粤东海域（主要</w:t>
            </w:r>
            <w:r>
              <w:rPr>
                <w:rFonts w:ascii="仿宋_GB2312" w:eastAsia="仿宋_GB2312"/>
                <w:szCs w:val="21"/>
              </w:rPr>
              <w:t>在</w:t>
            </w:r>
            <w:r>
              <w:rPr>
                <w:rFonts w:ascii="仿宋_GB2312" w:eastAsia="仿宋_GB2312" w:hint="eastAsia"/>
                <w:szCs w:val="21"/>
              </w:rPr>
              <w:t>台湾</w:t>
            </w:r>
            <w:r>
              <w:rPr>
                <w:rFonts w:ascii="仿宋_GB2312" w:eastAsia="仿宋_GB2312"/>
                <w:szCs w:val="21"/>
              </w:rPr>
              <w:t>浅滩附近</w:t>
            </w:r>
            <w:r>
              <w:rPr>
                <w:rFonts w:ascii="仿宋_GB2312" w:eastAsia="仿宋_GB2312" w:hint="eastAsia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DA3FDA" w:rsidRDefault="00DA3FDA" w:rsidP="00126E4B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</w:t>
            </w:r>
            <w:r>
              <w:rPr>
                <w:rFonts w:ascii="仿宋_GB2312" w:eastAsia="仿宋_GB2312"/>
                <w:szCs w:val="21"/>
              </w:rPr>
              <w:t>企业及船舶</w:t>
            </w:r>
          </w:p>
        </w:tc>
        <w:tc>
          <w:tcPr>
            <w:tcW w:w="2126" w:type="dxa"/>
            <w:vAlign w:val="center"/>
          </w:tcPr>
          <w:p w:rsidR="00DA3FDA" w:rsidRPr="00617FC1" w:rsidRDefault="00DA3FDA" w:rsidP="00126E4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广东海事局</w:t>
            </w:r>
            <w:r>
              <w:rPr>
                <w:rFonts w:ascii="仿宋_GB2312" w:eastAsia="仿宋_GB2312"/>
                <w:szCs w:val="21"/>
              </w:rPr>
              <w:t>和</w:t>
            </w:r>
            <w:r w:rsidR="007F0EEB">
              <w:rPr>
                <w:rFonts w:ascii="仿宋_GB2312" w:eastAsia="仿宋_GB2312"/>
                <w:szCs w:val="21"/>
              </w:rPr>
              <w:t>沿海各相关海事局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DA3FDA" w:rsidRPr="00A15BE5" w:rsidRDefault="00DA3FDA" w:rsidP="00126E4B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已落实</w:t>
            </w:r>
            <w:r>
              <w:rPr>
                <w:rFonts w:ascii="仿宋_GB2312" w:eastAsia="仿宋_GB2312"/>
                <w:szCs w:val="21"/>
              </w:rPr>
              <w:t>管控措施</w:t>
            </w:r>
          </w:p>
        </w:tc>
      </w:tr>
      <w:tr w:rsidR="004A5029" w:rsidRPr="00617FC1" w:rsidTr="004A5029">
        <w:trPr>
          <w:trHeight w:val="2079"/>
        </w:trPr>
        <w:tc>
          <w:tcPr>
            <w:tcW w:w="704" w:type="dxa"/>
            <w:vAlign w:val="center"/>
          </w:tcPr>
          <w:p w:rsidR="00DA3FDA" w:rsidRPr="00617FC1" w:rsidRDefault="00DA3FDA" w:rsidP="00DA3FD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</w:p>
        </w:tc>
        <w:tc>
          <w:tcPr>
            <w:tcW w:w="1134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船碰桥</w:t>
            </w:r>
            <w:r>
              <w:rPr>
                <w:rFonts w:ascii="仿宋_GB2312" w:eastAsia="仿宋_GB2312"/>
                <w:szCs w:val="21"/>
              </w:rPr>
              <w:t>风险</w:t>
            </w:r>
          </w:p>
        </w:tc>
        <w:tc>
          <w:tcPr>
            <w:tcW w:w="1134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</w:t>
            </w:r>
            <w:r>
              <w:rPr>
                <w:rFonts w:ascii="仿宋_GB2312" w:eastAsia="仿宋_GB2312"/>
                <w:szCs w:val="21"/>
              </w:rPr>
              <w:t>交通事故</w:t>
            </w:r>
          </w:p>
        </w:tc>
        <w:tc>
          <w:tcPr>
            <w:tcW w:w="3969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珠江</w:t>
            </w:r>
            <w:r>
              <w:rPr>
                <w:rFonts w:ascii="仿宋_GB2312" w:eastAsia="仿宋_GB2312"/>
                <w:szCs w:val="21"/>
              </w:rPr>
              <w:t>三角洲桥梁数量多，</w:t>
            </w:r>
            <w:r>
              <w:rPr>
                <w:rFonts w:ascii="仿宋_GB2312" w:eastAsia="仿宋_GB2312" w:hint="eastAsia"/>
                <w:szCs w:val="21"/>
              </w:rPr>
              <w:t>随着船舶</w:t>
            </w:r>
            <w:r>
              <w:rPr>
                <w:rFonts w:ascii="仿宋_GB2312" w:eastAsia="仿宋_GB2312"/>
                <w:szCs w:val="21"/>
              </w:rPr>
              <w:t>大型化趋势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/>
                <w:szCs w:val="21"/>
              </w:rPr>
              <w:t>船舶碰桥事故风险较高，</w:t>
            </w:r>
            <w:r>
              <w:rPr>
                <w:rFonts w:ascii="仿宋_GB2312" w:eastAsia="仿宋_GB2312" w:hint="eastAsia"/>
                <w:szCs w:val="21"/>
              </w:rPr>
              <w:t>近年来</w:t>
            </w:r>
            <w:r>
              <w:rPr>
                <w:rFonts w:ascii="仿宋_GB2312" w:eastAsia="仿宋_GB2312"/>
                <w:szCs w:val="21"/>
              </w:rPr>
              <w:t>已经发生数次较</w:t>
            </w:r>
            <w:r>
              <w:rPr>
                <w:rFonts w:ascii="仿宋_GB2312" w:eastAsia="仿宋_GB2312" w:hint="eastAsia"/>
                <w:szCs w:val="21"/>
              </w:rPr>
              <w:t>严重</w:t>
            </w:r>
            <w:r>
              <w:rPr>
                <w:rFonts w:ascii="仿宋_GB2312" w:eastAsia="仿宋_GB2312"/>
                <w:szCs w:val="21"/>
              </w:rPr>
              <w:t>的船碰桥事故</w:t>
            </w:r>
            <w:r>
              <w:rPr>
                <w:rFonts w:ascii="仿宋_GB2312" w:eastAsia="仿宋_GB2312" w:hint="eastAsia"/>
                <w:szCs w:val="21"/>
              </w:rPr>
              <w:t>。2020年4月27日</w:t>
            </w:r>
            <w:r>
              <w:rPr>
                <w:rFonts w:ascii="仿宋_GB2312" w:eastAsia="仿宋_GB2312"/>
                <w:szCs w:val="21"/>
              </w:rPr>
              <w:t>，</w:t>
            </w:r>
            <w:r>
              <w:rPr>
                <w:rFonts w:ascii="仿宋_GB2312" w:eastAsia="仿宋_GB2312" w:hint="eastAsia"/>
                <w:szCs w:val="21"/>
              </w:rPr>
              <w:t>省道S111线</w:t>
            </w:r>
            <w:r>
              <w:rPr>
                <w:rFonts w:ascii="仿宋_GB2312" w:eastAsia="仿宋_GB2312"/>
                <w:szCs w:val="21"/>
              </w:rPr>
              <w:t>西樵大桥</w:t>
            </w:r>
            <w:r>
              <w:rPr>
                <w:rFonts w:ascii="仿宋_GB2312" w:eastAsia="仿宋_GB2312" w:hint="eastAsia"/>
                <w:szCs w:val="21"/>
              </w:rPr>
              <w:t>的</w:t>
            </w:r>
            <w:r>
              <w:rPr>
                <w:rFonts w:ascii="仿宋_GB2312" w:eastAsia="仿宋_GB2312"/>
                <w:szCs w:val="21"/>
              </w:rPr>
              <w:t>桥</w:t>
            </w:r>
            <w:r>
              <w:rPr>
                <w:rFonts w:ascii="仿宋_GB2312" w:eastAsia="仿宋_GB2312" w:hint="eastAsia"/>
                <w:szCs w:val="21"/>
              </w:rPr>
              <w:t>柱防撞</w:t>
            </w:r>
            <w:r>
              <w:rPr>
                <w:rFonts w:ascii="仿宋_GB2312" w:eastAsia="仿宋_GB2312"/>
                <w:szCs w:val="21"/>
              </w:rPr>
              <w:t>墩</w:t>
            </w:r>
            <w:r>
              <w:rPr>
                <w:rFonts w:ascii="仿宋_GB2312" w:eastAsia="仿宋_GB2312" w:hint="eastAsia"/>
                <w:szCs w:val="21"/>
              </w:rPr>
              <w:t>被</w:t>
            </w:r>
            <w:r>
              <w:rPr>
                <w:rFonts w:ascii="仿宋_GB2312" w:eastAsia="仿宋_GB2312"/>
                <w:szCs w:val="21"/>
              </w:rPr>
              <w:t>船舶碰撞倾斜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珠江三角洲东江</w:t>
            </w:r>
            <w:r>
              <w:rPr>
                <w:rFonts w:ascii="仿宋_GB2312" w:eastAsia="仿宋_GB2312"/>
                <w:szCs w:val="21"/>
              </w:rPr>
              <w:t>北干流、白坭水道、</w:t>
            </w:r>
            <w:r>
              <w:rPr>
                <w:rFonts w:ascii="仿宋_GB2312" w:eastAsia="仿宋_GB2312" w:hint="eastAsia"/>
                <w:szCs w:val="21"/>
              </w:rPr>
              <w:t>洪奇沥</w:t>
            </w:r>
            <w:r>
              <w:rPr>
                <w:rFonts w:ascii="仿宋_GB2312" w:eastAsia="仿宋_GB2312"/>
                <w:szCs w:val="21"/>
              </w:rPr>
              <w:t>水道、顺德水道</w:t>
            </w:r>
            <w:r>
              <w:rPr>
                <w:rFonts w:ascii="仿宋_GB2312" w:eastAsia="仿宋_GB2312" w:hint="eastAsia"/>
                <w:szCs w:val="21"/>
              </w:rPr>
              <w:t>、</w:t>
            </w:r>
            <w:r>
              <w:rPr>
                <w:rFonts w:ascii="仿宋_GB2312" w:eastAsia="仿宋_GB2312"/>
                <w:szCs w:val="21"/>
              </w:rPr>
              <w:t>西樵水道</w:t>
            </w:r>
            <w:r>
              <w:rPr>
                <w:rFonts w:ascii="仿宋_GB2312" w:eastAsia="仿宋_GB2312" w:hint="eastAsia"/>
                <w:szCs w:val="21"/>
              </w:rPr>
              <w:t>等水域</w:t>
            </w:r>
          </w:p>
        </w:tc>
        <w:tc>
          <w:tcPr>
            <w:tcW w:w="1276" w:type="dxa"/>
            <w:vAlign w:val="center"/>
          </w:tcPr>
          <w:p w:rsidR="00DA3FDA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相关企业</w:t>
            </w:r>
            <w:r>
              <w:rPr>
                <w:rFonts w:ascii="仿宋_GB2312" w:eastAsia="仿宋_GB2312"/>
                <w:szCs w:val="21"/>
              </w:rPr>
              <w:t>及船舶</w:t>
            </w:r>
          </w:p>
        </w:tc>
        <w:tc>
          <w:tcPr>
            <w:tcW w:w="2126" w:type="dxa"/>
            <w:vAlign w:val="center"/>
          </w:tcPr>
          <w:p w:rsidR="00DA3FDA" w:rsidRPr="00617FC1" w:rsidRDefault="00DA3FDA" w:rsidP="00DA3FD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</w:t>
            </w:r>
            <w:r>
              <w:rPr>
                <w:rFonts w:ascii="仿宋_GB2312" w:eastAsia="仿宋_GB2312"/>
                <w:szCs w:val="21"/>
              </w:rPr>
              <w:t>海事局</w:t>
            </w:r>
            <w:r>
              <w:rPr>
                <w:rFonts w:ascii="仿宋_GB2312" w:eastAsia="仿宋_GB2312" w:hint="eastAsia"/>
                <w:szCs w:val="21"/>
              </w:rPr>
              <w:t>、有关</w:t>
            </w:r>
            <w:r>
              <w:rPr>
                <w:rFonts w:ascii="仿宋_GB2312" w:eastAsia="仿宋_GB2312"/>
                <w:szCs w:val="21"/>
              </w:rPr>
              <w:t>海事局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DA3FDA" w:rsidRPr="00A15BE5" w:rsidRDefault="00DA3FDA" w:rsidP="00DA3FD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已落实</w:t>
            </w:r>
            <w:r>
              <w:rPr>
                <w:rFonts w:ascii="仿宋_GB2312" w:eastAsia="仿宋_GB2312"/>
                <w:szCs w:val="21"/>
              </w:rPr>
              <w:t>管控措施</w:t>
            </w:r>
          </w:p>
        </w:tc>
      </w:tr>
      <w:tr w:rsidR="004A5029" w:rsidRPr="00617FC1" w:rsidTr="004A5029">
        <w:trPr>
          <w:trHeight w:val="1964"/>
        </w:trPr>
        <w:tc>
          <w:tcPr>
            <w:tcW w:w="704" w:type="dxa"/>
            <w:vAlign w:val="center"/>
          </w:tcPr>
          <w:p w:rsidR="00DA3FDA" w:rsidRPr="00617FC1" w:rsidRDefault="00DA3FDA" w:rsidP="00DA3FD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</w:t>
            </w:r>
          </w:p>
        </w:tc>
        <w:tc>
          <w:tcPr>
            <w:tcW w:w="1134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商渔船碰撞</w:t>
            </w:r>
            <w:r>
              <w:rPr>
                <w:rFonts w:ascii="仿宋_GB2312" w:eastAsia="仿宋_GB2312"/>
                <w:szCs w:val="21"/>
              </w:rPr>
              <w:t>风险</w:t>
            </w:r>
          </w:p>
        </w:tc>
        <w:tc>
          <w:tcPr>
            <w:tcW w:w="1134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</w:t>
            </w:r>
            <w:r>
              <w:rPr>
                <w:rFonts w:ascii="仿宋_GB2312" w:eastAsia="仿宋_GB2312"/>
                <w:szCs w:val="21"/>
              </w:rPr>
              <w:t>交通事故</w:t>
            </w:r>
          </w:p>
        </w:tc>
        <w:tc>
          <w:tcPr>
            <w:tcW w:w="3969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2020</w:t>
            </w:r>
            <w:r>
              <w:rPr>
                <w:rFonts w:ascii="仿宋_GB2312" w:eastAsia="仿宋_GB2312" w:hint="eastAsia"/>
                <w:szCs w:val="21"/>
              </w:rPr>
              <w:t>年4月份</w:t>
            </w:r>
            <w:r>
              <w:rPr>
                <w:rFonts w:ascii="仿宋_GB2312" w:eastAsia="仿宋_GB2312"/>
                <w:szCs w:val="21"/>
              </w:rPr>
              <w:t>接连发生商渔船碰撞事故，其中</w:t>
            </w:r>
            <w:r>
              <w:rPr>
                <w:rFonts w:ascii="仿宋_GB2312" w:eastAsia="仿宋_GB2312" w:hint="eastAsia"/>
                <w:szCs w:val="21"/>
              </w:rPr>
              <w:t>4月16日发生一起商渔船</w:t>
            </w:r>
            <w:r>
              <w:rPr>
                <w:rFonts w:ascii="仿宋_GB2312" w:eastAsia="仿宋_GB2312"/>
                <w:szCs w:val="21"/>
              </w:rPr>
              <w:t>碰撞较大事故，造成</w:t>
            </w:r>
            <w:r>
              <w:rPr>
                <w:rFonts w:ascii="仿宋_GB2312" w:eastAsia="仿宋_GB2312" w:hint="eastAsia"/>
                <w:szCs w:val="21"/>
              </w:rPr>
              <w:t>商船沉没、4人</w:t>
            </w:r>
            <w:r>
              <w:rPr>
                <w:rFonts w:ascii="仿宋_GB2312" w:eastAsia="仿宋_GB2312"/>
                <w:szCs w:val="21"/>
              </w:rPr>
              <w:t>亡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/>
                <w:szCs w:val="21"/>
              </w:rPr>
              <w:t>安全风险较大。</w:t>
            </w:r>
          </w:p>
        </w:tc>
        <w:tc>
          <w:tcPr>
            <w:tcW w:w="1843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</w:t>
            </w:r>
            <w:r>
              <w:rPr>
                <w:rFonts w:ascii="仿宋_GB2312" w:eastAsia="仿宋_GB2312"/>
                <w:szCs w:val="21"/>
              </w:rPr>
              <w:t>沿海</w:t>
            </w:r>
            <w:r>
              <w:rPr>
                <w:rFonts w:ascii="仿宋_GB2312" w:eastAsia="仿宋_GB2312" w:hint="eastAsia"/>
                <w:szCs w:val="21"/>
              </w:rPr>
              <w:t>水域</w:t>
            </w:r>
          </w:p>
        </w:tc>
        <w:tc>
          <w:tcPr>
            <w:tcW w:w="1276" w:type="dxa"/>
            <w:vAlign w:val="center"/>
          </w:tcPr>
          <w:p w:rsidR="00DA3FDA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相关企业</w:t>
            </w:r>
            <w:r>
              <w:rPr>
                <w:rFonts w:ascii="仿宋_GB2312" w:eastAsia="仿宋_GB2312"/>
                <w:szCs w:val="21"/>
              </w:rPr>
              <w:t>及船舶</w:t>
            </w:r>
          </w:p>
        </w:tc>
        <w:tc>
          <w:tcPr>
            <w:tcW w:w="2126" w:type="dxa"/>
            <w:vAlign w:val="center"/>
          </w:tcPr>
          <w:p w:rsidR="00DA3FDA" w:rsidRPr="00617FC1" w:rsidRDefault="00DA3FDA" w:rsidP="00DA3FD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</w:t>
            </w:r>
            <w:r>
              <w:rPr>
                <w:rFonts w:ascii="仿宋_GB2312" w:eastAsia="仿宋_GB2312"/>
                <w:szCs w:val="21"/>
              </w:rPr>
              <w:t>海事局</w:t>
            </w:r>
            <w:r>
              <w:rPr>
                <w:rFonts w:ascii="仿宋_GB2312" w:eastAsia="仿宋_GB2312" w:hint="eastAsia"/>
                <w:szCs w:val="21"/>
              </w:rPr>
              <w:t>和茂名</w:t>
            </w:r>
            <w:r>
              <w:rPr>
                <w:rFonts w:ascii="仿宋_GB2312" w:eastAsia="仿宋_GB2312"/>
                <w:szCs w:val="21"/>
              </w:rPr>
              <w:t>、阳江、汕尾</w:t>
            </w:r>
            <w:r w:rsidR="00F0664D">
              <w:rPr>
                <w:rFonts w:ascii="仿宋_GB2312" w:eastAsia="仿宋_GB2312" w:hint="eastAsia"/>
                <w:szCs w:val="21"/>
              </w:rPr>
              <w:t>、</w:t>
            </w:r>
            <w:r w:rsidR="00F0664D">
              <w:rPr>
                <w:rFonts w:ascii="仿宋_GB2312" w:eastAsia="仿宋_GB2312"/>
                <w:szCs w:val="21"/>
              </w:rPr>
              <w:t>珠海</w:t>
            </w:r>
            <w:r w:rsidR="00FE723B">
              <w:rPr>
                <w:rFonts w:ascii="仿宋_GB2312" w:eastAsia="仿宋_GB2312" w:hint="eastAsia"/>
                <w:szCs w:val="21"/>
              </w:rPr>
              <w:t>、</w:t>
            </w:r>
            <w:r w:rsidR="00FE723B">
              <w:rPr>
                <w:rFonts w:ascii="仿宋_GB2312" w:eastAsia="仿宋_GB2312"/>
                <w:szCs w:val="21"/>
              </w:rPr>
              <w:t>江门</w:t>
            </w:r>
            <w:r>
              <w:rPr>
                <w:rFonts w:ascii="仿宋_GB2312" w:eastAsia="仿宋_GB2312"/>
                <w:szCs w:val="21"/>
              </w:rPr>
              <w:t>等</w:t>
            </w:r>
            <w:r>
              <w:rPr>
                <w:rFonts w:ascii="仿宋_GB2312" w:eastAsia="仿宋_GB2312" w:hint="eastAsia"/>
                <w:szCs w:val="21"/>
              </w:rPr>
              <w:t>有关</w:t>
            </w:r>
            <w:r>
              <w:rPr>
                <w:rFonts w:ascii="仿宋_GB2312" w:eastAsia="仿宋_GB2312"/>
                <w:szCs w:val="21"/>
              </w:rPr>
              <w:t>海事局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DA3FDA" w:rsidRPr="00A15BE5" w:rsidRDefault="00DA3FDA" w:rsidP="00DA3FD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已落实</w:t>
            </w:r>
            <w:r>
              <w:rPr>
                <w:rFonts w:ascii="仿宋_GB2312" w:eastAsia="仿宋_GB2312"/>
                <w:szCs w:val="21"/>
              </w:rPr>
              <w:t>管控措施</w:t>
            </w:r>
          </w:p>
        </w:tc>
      </w:tr>
      <w:tr w:rsidR="004A5029" w:rsidRPr="00617FC1" w:rsidTr="004A5029">
        <w:trPr>
          <w:trHeight w:val="1964"/>
        </w:trPr>
        <w:tc>
          <w:tcPr>
            <w:tcW w:w="704" w:type="dxa"/>
            <w:vAlign w:val="center"/>
          </w:tcPr>
          <w:p w:rsidR="00DA3FDA" w:rsidRPr="00617FC1" w:rsidRDefault="00DA3FDA" w:rsidP="00DA3FD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DA3FDA" w:rsidRPr="00617FC1" w:rsidRDefault="00574BDC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极端</w:t>
            </w:r>
            <w:r>
              <w:rPr>
                <w:rFonts w:ascii="仿宋_GB2312" w:eastAsia="仿宋_GB2312"/>
                <w:szCs w:val="21"/>
              </w:rPr>
              <w:t>天气</w:t>
            </w:r>
            <w:r>
              <w:rPr>
                <w:rFonts w:ascii="仿宋_GB2312" w:eastAsia="仿宋_GB2312" w:hint="eastAsia"/>
                <w:szCs w:val="21"/>
              </w:rPr>
              <w:t>引发</w:t>
            </w:r>
            <w:r>
              <w:rPr>
                <w:rFonts w:ascii="仿宋_GB2312" w:eastAsia="仿宋_GB2312"/>
                <w:szCs w:val="21"/>
              </w:rPr>
              <w:t>的</w:t>
            </w:r>
            <w:bookmarkStart w:id="0" w:name="_GoBack"/>
            <w:bookmarkEnd w:id="0"/>
            <w:r w:rsidR="00DA3FDA">
              <w:rPr>
                <w:rFonts w:ascii="仿宋_GB2312" w:eastAsia="仿宋_GB2312"/>
                <w:szCs w:val="21"/>
              </w:rPr>
              <w:t>风险</w:t>
            </w:r>
          </w:p>
        </w:tc>
        <w:tc>
          <w:tcPr>
            <w:tcW w:w="1134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水上</w:t>
            </w:r>
            <w:r>
              <w:rPr>
                <w:rFonts w:ascii="仿宋_GB2312" w:eastAsia="仿宋_GB2312"/>
                <w:szCs w:val="21"/>
              </w:rPr>
              <w:t>交通事故</w:t>
            </w:r>
          </w:p>
        </w:tc>
        <w:tc>
          <w:tcPr>
            <w:tcW w:w="3969" w:type="dxa"/>
            <w:vAlign w:val="center"/>
          </w:tcPr>
          <w:p w:rsidR="00DA3FDA" w:rsidRPr="00617FC1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辖区下半年</w:t>
            </w:r>
            <w:r>
              <w:rPr>
                <w:rFonts w:ascii="仿宋_GB2312" w:eastAsia="仿宋_GB2312"/>
                <w:szCs w:val="21"/>
              </w:rPr>
              <w:t>是台风和寒潮</w:t>
            </w:r>
            <w:r>
              <w:rPr>
                <w:rFonts w:ascii="仿宋_GB2312" w:eastAsia="仿宋_GB2312" w:hint="eastAsia"/>
                <w:szCs w:val="21"/>
              </w:rPr>
              <w:t>大风</w:t>
            </w:r>
            <w:r>
              <w:rPr>
                <w:rFonts w:ascii="仿宋_GB2312" w:eastAsia="仿宋_GB2312"/>
                <w:szCs w:val="21"/>
              </w:rPr>
              <w:t>盛行季节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>
              <w:rPr>
                <w:rFonts w:ascii="仿宋_GB2312" w:eastAsia="仿宋_GB2312"/>
                <w:szCs w:val="21"/>
              </w:rPr>
              <w:t>对</w:t>
            </w:r>
            <w:r>
              <w:rPr>
                <w:rFonts w:ascii="仿宋_GB2312" w:eastAsia="仿宋_GB2312" w:hint="eastAsia"/>
                <w:szCs w:val="21"/>
              </w:rPr>
              <w:t>沿海</w:t>
            </w:r>
            <w:r>
              <w:rPr>
                <w:rFonts w:ascii="仿宋_GB2312" w:eastAsia="仿宋_GB2312"/>
                <w:szCs w:val="21"/>
              </w:rPr>
              <w:t>航行</w:t>
            </w:r>
            <w:r>
              <w:rPr>
                <w:rFonts w:ascii="仿宋_GB2312" w:eastAsia="仿宋_GB2312" w:hint="eastAsia"/>
                <w:szCs w:val="21"/>
              </w:rPr>
              <w:t>作业</w:t>
            </w:r>
            <w:r>
              <w:rPr>
                <w:rFonts w:ascii="仿宋_GB2312" w:eastAsia="仿宋_GB2312"/>
                <w:szCs w:val="21"/>
              </w:rPr>
              <w:t>船舶影响</w:t>
            </w:r>
            <w:r>
              <w:rPr>
                <w:rFonts w:ascii="仿宋_GB2312" w:eastAsia="仿宋_GB2312" w:hint="eastAsia"/>
                <w:szCs w:val="21"/>
              </w:rPr>
              <w:t>非常大，2017年“天</w:t>
            </w:r>
            <w:r>
              <w:rPr>
                <w:rFonts w:ascii="仿宋_GB2312" w:eastAsia="仿宋_GB2312"/>
                <w:szCs w:val="21"/>
              </w:rPr>
              <w:t>鸽</w:t>
            </w:r>
            <w:r>
              <w:rPr>
                <w:rFonts w:ascii="仿宋_GB2312" w:eastAsia="仿宋_GB2312" w:hint="eastAsia"/>
                <w:szCs w:val="21"/>
              </w:rPr>
              <w:t>”台风</w:t>
            </w:r>
            <w:r>
              <w:rPr>
                <w:rFonts w:ascii="仿宋_GB2312" w:eastAsia="仿宋_GB2312"/>
                <w:szCs w:val="21"/>
              </w:rPr>
              <w:t>造成</w:t>
            </w:r>
            <w:r>
              <w:rPr>
                <w:rFonts w:ascii="仿宋_GB2312" w:eastAsia="仿宋_GB2312" w:hint="eastAsia"/>
                <w:szCs w:val="21"/>
              </w:rPr>
              <w:t>多起船舶翻沉</w:t>
            </w:r>
            <w:r>
              <w:rPr>
                <w:rFonts w:ascii="仿宋_GB2312" w:eastAsia="仿宋_GB2312"/>
                <w:szCs w:val="21"/>
              </w:rPr>
              <w:t>、走锚失控、碰撞等重大</w:t>
            </w:r>
            <w:r>
              <w:rPr>
                <w:rFonts w:ascii="仿宋_GB2312" w:eastAsia="仿宋_GB2312" w:hint="eastAsia"/>
                <w:szCs w:val="21"/>
              </w:rPr>
              <w:t>财产</w:t>
            </w:r>
            <w:r>
              <w:rPr>
                <w:rFonts w:ascii="仿宋_GB2312" w:eastAsia="仿宋_GB2312"/>
                <w:szCs w:val="21"/>
              </w:rPr>
              <w:t>损失和人员伤亡事故，</w:t>
            </w:r>
            <w:r>
              <w:rPr>
                <w:rFonts w:ascii="仿宋_GB2312" w:eastAsia="仿宋_GB2312" w:hint="eastAsia"/>
                <w:szCs w:val="21"/>
              </w:rPr>
              <w:t>存在重</w:t>
            </w:r>
            <w:r>
              <w:rPr>
                <w:rFonts w:ascii="仿宋_GB2312" w:eastAsia="仿宋_GB2312"/>
                <w:szCs w:val="21"/>
              </w:rPr>
              <w:t>大</w:t>
            </w:r>
            <w:r>
              <w:rPr>
                <w:rFonts w:ascii="仿宋_GB2312" w:eastAsia="仿宋_GB2312" w:hint="eastAsia"/>
                <w:szCs w:val="21"/>
              </w:rPr>
              <w:t>安全</w:t>
            </w:r>
            <w:r>
              <w:rPr>
                <w:rFonts w:ascii="仿宋_GB2312" w:eastAsia="仿宋_GB2312"/>
                <w:szCs w:val="21"/>
              </w:rPr>
              <w:t>风险</w:t>
            </w:r>
            <w:r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843" w:type="dxa"/>
            <w:vAlign w:val="center"/>
          </w:tcPr>
          <w:p w:rsidR="00DA3FDA" w:rsidRPr="00C1735D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</w:t>
            </w:r>
            <w:r>
              <w:rPr>
                <w:rFonts w:ascii="仿宋_GB2312" w:eastAsia="仿宋_GB2312"/>
                <w:szCs w:val="21"/>
              </w:rPr>
              <w:t>沿海水域</w:t>
            </w:r>
          </w:p>
        </w:tc>
        <w:tc>
          <w:tcPr>
            <w:tcW w:w="1276" w:type="dxa"/>
            <w:vAlign w:val="center"/>
          </w:tcPr>
          <w:p w:rsidR="00DA3FDA" w:rsidRDefault="00DA3FDA" w:rsidP="00DA3FDA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相关</w:t>
            </w:r>
            <w:r>
              <w:rPr>
                <w:rFonts w:ascii="仿宋_GB2312" w:eastAsia="仿宋_GB2312"/>
                <w:szCs w:val="21"/>
              </w:rPr>
              <w:t>企业及船舶</w:t>
            </w:r>
          </w:p>
        </w:tc>
        <w:tc>
          <w:tcPr>
            <w:tcW w:w="2126" w:type="dxa"/>
            <w:vAlign w:val="center"/>
          </w:tcPr>
          <w:p w:rsidR="00DA3FDA" w:rsidRPr="00617FC1" w:rsidRDefault="00DA3FDA" w:rsidP="00DA3FD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广东</w:t>
            </w:r>
            <w:r>
              <w:rPr>
                <w:rFonts w:ascii="仿宋_GB2312" w:eastAsia="仿宋_GB2312"/>
                <w:szCs w:val="21"/>
              </w:rPr>
              <w:t>海事局</w:t>
            </w:r>
            <w:r>
              <w:rPr>
                <w:rFonts w:ascii="仿宋_GB2312" w:eastAsia="仿宋_GB2312" w:hint="eastAsia"/>
                <w:szCs w:val="21"/>
              </w:rPr>
              <w:t>和</w:t>
            </w:r>
            <w:r>
              <w:rPr>
                <w:rFonts w:ascii="仿宋_GB2312" w:eastAsia="仿宋_GB2312"/>
                <w:szCs w:val="21"/>
              </w:rPr>
              <w:t>沿海各相关海事局</w:t>
            </w:r>
            <w:r w:rsidR="00750525">
              <w:rPr>
                <w:rFonts w:ascii="仿宋_GB2312" w:eastAsia="仿宋_GB2312" w:hint="eastAsia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 w:rsidR="00DA3FDA" w:rsidRPr="00A15BE5" w:rsidRDefault="00DA3FDA" w:rsidP="00DA3FDA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已落实</w:t>
            </w:r>
            <w:r>
              <w:rPr>
                <w:rFonts w:ascii="仿宋_GB2312" w:eastAsia="仿宋_GB2312"/>
                <w:szCs w:val="21"/>
              </w:rPr>
              <w:t>管控措施</w:t>
            </w:r>
          </w:p>
        </w:tc>
      </w:tr>
    </w:tbl>
    <w:p w:rsidR="00041008" w:rsidRPr="001E7DF7" w:rsidRDefault="00041008" w:rsidP="00330937">
      <w:pPr>
        <w:rPr>
          <w:rFonts w:ascii="仿宋_GB2312" w:eastAsia="仿宋_GB2312"/>
          <w:szCs w:val="21"/>
        </w:rPr>
      </w:pPr>
    </w:p>
    <w:sectPr w:rsidR="00041008" w:rsidRPr="001E7DF7" w:rsidSect="004C2F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48D" w:rsidRDefault="00B3548D" w:rsidP="00B3548D">
      <w:r>
        <w:separator/>
      </w:r>
    </w:p>
  </w:endnote>
  <w:endnote w:type="continuationSeparator" w:id="0">
    <w:p w:rsidR="00B3548D" w:rsidRDefault="00B3548D" w:rsidP="00B3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48D" w:rsidRDefault="00B3548D" w:rsidP="00B3548D">
      <w:r>
        <w:separator/>
      </w:r>
    </w:p>
  </w:footnote>
  <w:footnote w:type="continuationSeparator" w:id="0">
    <w:p w:rsidR="00B3548D" w:rsidRDefault="00B3548D" w:rsidP="00B354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EB"/>
    <w:rsid w:val="00041008"/>
    <w:rsid w:val="00097D14"/>
    <w:rsid w:val="000A62BA"/>
    <w:rsid w:val="000B11CB"/>
    <w:rsid w:val="0011492D"/>
    <w:rsid w:val="00126E4B"/>
    <w:rsid w:val="00144A6E"/>
    <w:rsid w:val="001458DB"/>
    <w:rsid w:val="0015779F"/>
    <w:rsid w:val="001D06C6"/>
    <w:rsid w:val="001E7DF7"/>
    <w:rsid w:val="0020019D"/>
    <w:rsid w:val="002136A7"/>
    <w:rsid w:val="00330937"/>
    <w:rsid w:val="00366470"/>
    <w:rsid w:val="00370337"/>
    <w:rsid w:val="00382025"/>
    <w:rsid w:val="003A462F"/>
    <w:rsid w:val="003C5FC9"/>
    <w:rsid w:val="00483237"/>
    <w:rsid w:val="004A5029"/>
    <w:rsid w:val="004C2FEB"/>
    <w:rsid w:val="00502E83"/>
    <w:rsid w:val="00574BDC"/>
    <w:rsid w:val="005F731C"/>
    <w:rsid w:val="00617B94"/>
    <w:rsid w:val="00617FC1"/>
    <w:rsid w:val="006B50FD"/>
    <w:rsid w:val="007456CA"/>
    <w:rsid w:val="00750525"/>
    <w:rsid w:val="007D7851"/>
    <w:rsid w:val="007F0EEB"/>
    <w:rsid w:val="00825422"/>
    <w:rsid w:val="00834020"/>
    <w:rsid w:val="008503BD"/>
    <w:rsid w:val="008C45BC"/>
    <w:rsid w:val="008D2281"/>
    <w:rsid w:val="00972885"/>
    <w:rsid w:val="00976CD7"/>
    <w:rsid w:val="00984234"/>
    <w:rsid w:val="009A74B4"/>
    <w:rsid w:val="00A15BE5"/>
    <w:rsid w:val="00A326DE"/>
    <w:rsid w:val="00A61989"/>
    <w:rsid w:val="00AB4097"/>
    <w:rsid w:val="00AE3EA6"/>
    <w:rsid w:val="00B1771C"/>
    <w:rsid w:val="00B25343"/>
    <w:rsid w:val="00B3548D"/>
    <w:rsid w:val="00C1735D"/>
    <w:rsid w:val="00C9689D"/>
    <w:rsid w:val="00CC7E42"/>
    <w:rsid w:val="00CE3600"/>
    <w:rsid w:val="00D400A8"/>
    <w:rsid w:val="00DA3FDA"/>
    <w:rsid w:val="00DB341B"/>
    <w:rsid w:val="00E4031E"/>
    <w:rsid w:val="00E430CF"/>
    <w:rsid w:val="00E807E1"/>
    <w:rsid w:val="00E9742F"/>
    <w:rsid w:val="00ED512B"/>
    <w:rsid w:val="00F0664D"/>
    <w:rsid w:val="00FC723F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C9E3CAE7-35E0-4B5F-8751-0FBA6FDB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2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354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54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54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54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杨틣h</dc:creator>
  <cp:keywords/>
  <dc:description/>
  <cp:lastModifiedBy>曹耀斐</cp:lastModifiedBy>
  <cp:revision>15</cp:revision>
  <dcterms:created xsi:type="dcterms:W3CDTF">2020-07-08T01:09:00Z</dcterms:created>
  <dcterms:modified xsi:type="dcterms:W3CDTF">2020-07-08T02:13:00Z</dcterms:modified>
</cp:coreProperties>
</file>